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87E97" w14:textId="77777777" w:rsidR="008A29FC" w:rsidRDefault="008A29FC">
      <w:pPr>
        <w:spacing w:after="0"/>
        <w:jc w:val="center"/>
        <w:rPr>
          <w:rFonts w:cstheme="minorHAnsi"/>
          <w:b/>
          <w:sz w:val="32"/>
        </w:rPr>
      </w:pPr>
    </w:p>
    <w:p w14:paraId="6D55C150" w14:textId="05EB3FBA" w:rsidR="00510178" w:rsidRDefault="00BB6F27">
      <w:pPr>
        <w:spacing w:after="0"/>
        <w:jc w:val="center"/>
        <w:rPr>
          <w:rFonts w:cstheme="minorHAnsi"/>
          <w:b/>
          <w:sz w:val="32"/>
        </w:rPr>
      </w:pPr>
      <w:r>
        <w:rPr>
          <w:rFonts w:cstheme="minorHAnsi"/>
          <w:b/>
          <w:sz w:val="32"/>
        </w:rPr>
        <w:t>Appel à projets du Défi-clé Hydrogène vert :</w:t>
      </w:r>
    </w:p>
    <w:p w14:paraId="0DE610FA" w14:textId="5B25CD84" w:rsidR="00510178" w:rsidRDefault="00BB6F27">
      <w:pPr>
        <w:spacing w:after="0"/>
        <w:jc w:val="center"/>
        <w:rPr>
          <w:rFonts w:cstheme="minorHAnsi"/>
          <w:b/>
          <w:sz w:val="28"/>
        </w:rPr>
      </w:pPr>
      <w:r>
        <w:rPr>
          <w:rFonts w:cstheme="minorHAnsi"/>
          <w:b/>
          <w:sz w:val="28"/>
        </w:rPr>
        <w:t>« Mobilité </w:t>
      </w:r>
      <w:r w:rsidR="0090673B">
        <w:rPr>
          <w:rFonts w:cstheme="minorHAnsi"/>
          <w:b/>
          <w:sz w:val="28"/>
        </w:rPr>
        <w:t>entrante</w:t>
      </w:r>
      <w:r>
        <w:rPr>
          <w:rFonts w:cstheme="minorHAnsi"/>
          <w:b/>
          <w:sz w:val="28"/>
        </w:rPr>
        <w:t xml:space="preserve">» </w:t>
      </w:r>
    </w:p>
    <w:p w14:paraId="4E26047C" w14:textId="77777777" w:rsidR="00510178" w:rsidRDefault="00510178">
      <w:pPr>
        <w:spacing w:after="0"/>
        <w:jc w:val="both"/>
        <w:rPr>
          <w:rFonts w:cstheme="minorHAnsi"/>
          <w:b/>
        </w:rPr>
      </w:pPr>
    </w:p>
    <w:p w14:paraId="2386F5B2" w14:textId="63ACB576" w:rsidR="00510178" w:rsidRDefault="00BB6F27">
      <w:pPr>
        <w:spacing w:after="0" w:line="240" w:lineRule="auto"/>
        <w:jc w:val="center"/>
        <w:rPr>
          <w:rFonts w:cstheme="minorHAnsi"/>
          <w:b/>
          <w:sz w:val="24"/>
        </w:rPr>
      </w:pPr>
      <w:bookmarkStart w:id="0" w:name="_GoBack"/>
      <w:r>
        <w:rPr>
          <w:rFonts w:cstheme="minorHAnsi"/>
          <w:b/>
          <w:sz w:val="24"/>
        </w:rPr>
        <w:t xml:space="preserve">Appel à projets au fil de </w:t>
      </w:r>
      <w:r w:rsidR="0071041F">
        <w:rPr>
          <w:rFonts w:cstheme="minorHAnsi"/>
          <w:b/>
          <w:sz w:val="24"/>
        </w:rPr>
        <w:t>l’eau</w:t>
      </w:r>
    </w:p>
    <w:p w14:paraId="11053EBF" w14:textId="0311DBEF" w:rsidR="0071041F" w:rsidRDefault="0071041F">
      <w:pPr>
        <w:spacing w:after="0" w:line="240" w:lineRule="auto"/>
        <w:jc w:val="center"/>
        <w:rPr>
          <w:rFonts w:cstheme="minorHAnsi"/>
        </w:rPr>
      </w:pPr>
      <w:r>
        <w:rPr>
          <w:rFonts w:cstheme="minorHAnsi"/>
          <w:b/>
          <w:sz w:val="24"/>
        </w:rPr>
        <w:t>Période de la mobilité : du 1</w:t>
      </w:r>
      <w:r w:rsidRPr="0071041F">
        <w:rPr>
          <w:rFonts w:cstheme="minorHAnsi"/>
          <w:b/>
          <w:sz w:val="24"/>
          <w:vertAlign w:val="superscript"/>
        </w:rPr>
        <w:t>er</w:t>
      </w:r>
      <w:r>
        <w:rPr>
          <w:rFonts w:cstheme="minorHAnsi"/>
          <w:b/>
          <w:sz w:val="24"/>
        </w:rPr>
        <w:t xml:space="preserve"> mai 2022 au 1</w:t>
      </w:r>
      <w:r w:rsidRPr="0071041F">
        <w:rPr>
          <w:rFonts w:cstheme="minorHAnsi"/>
          <w:b/>
          <w:sz w:val="24"/>
          <w:vertAlign w:val="superscript"/>
        </w:rPr>
        <w:t>er</w:t>
      </w:r>
      <w:r>
        <w:rPr>
          <w:rFonts w:cstheme="minorHAnsi"/>
          <w:b/>
          <w:sz w:val="24"/>
        </w:rPr>
        <w:t xml:space="preserve"> mai 2023</w:t>
      </w:r>
    </w:p>
    <w:bookmarkEnd w:id="0"/>
    <w:p w14:paraId="0B8C6FAE" w14:textId="77777777" w:rsidR="00510178" w:rsidRDefault="00BB6F27">
      <w:pPr>
        <w:jc w:val="center"/>
      </w:pPr>
      <w:r>
        <w:rPr>
          <w:rFonts w:cstheme="minorHAnsi"/>
          <w:b/>
          <w:sz w:val="24"/>
        </w:rPr>
        <w:t>Votre contact :</w:t>
      </w:r>
      <w:r>
        <w:rPr>
          <w:rFonts w:cstheme="minorHAnsi"/>
          <w:i/>
          <w:iCs/>
          <w:color w:val="000000"/>
        </w:rPr>
        <w:t xml:space="preserve"> </w:t>
      </w:r>
      <w:hyperlink r:id="rId7">
        <w:r>
          <w:rPr>
            <w:rStyle w:val="LienInternet"/>
            <w:rFonts w:cstheme="minorHAnsi"/>
          </w:rPr>
          <w:t>defi-cle-h2@univ-toulouse.fr</w:t>
        </w:r>
      </w:hyperlink>
    </w:p>
    <w:p w14:paraId="25A51AAA" w14:textId="77777777" w:rsidR="00510178" w:rsidRDefault="00510178">
      <w:pPr>
        <w:spacing w:after="0" w:line="240" w:lineRule="auto"/>
        <w:jc w:val="both"/>
        <w:rPr>
          <w:rFonts w:cstheme="minorHAnsi"/>
        </w:rPr>
      </w:pPr>
    </w:p>
    <w:p w14:paraId="49FCA4EE" w14:textId="77777777" w:rsidR="00510178" w:rsidRDefault="00BB6F27" w:rsidP="00E940C6">
      <w:pPr>
        <w:shd w:val="clear" w:color="auto" w:fill="E2EFD9" w:themeFill="accent6" w:themeFillTint="33"/>
        <w:spacing w:after="0" w:line="240" w:lineRule="auto"/>
        <w:jc w:val="both"/>
        <w:rPr>
          <w:rFonts w:cstheme="minorHAnsi"/>
        </w:rPr>
      </w:pPr>
      <w:r>
        <w:rPr>
          <w:rFonts w:cstheme="minorHAnsi"/>
          <w:b/>
          <w:sz w:val="24"/>
        </w:rPr>
        <w:t>1. Objet</w:t>
      </w:r>
      <w:r>
        <w:rPr>
          <w:rFonts w:cstheme="minorHAnsi"/>
          <w:sz w:val="24"/>
        </w:rPr>
        <w:t xml:space="preserve"> </w:t>
      </w:r>
    </w:p>
    <w:p w14:paraId="7C5008A3" w14:textId="77777777" w:rsidR="00510178" w:rsidRDefault="00BB6F27">
      <w:pPr>
        <w:spacing w:after="0" w:line="240" w:lineRule="auto"/>
        <w:jc w:val="both"/>
        <w:rPr>
          <w:rFonts w:cstheme="minorHAnsi"/>
        </w:rPr>
      </w:pPr>
      <w:r>
        <w:rPr>
          <w:rFonts w:cstheme="minorHAnsi"/>
        </w:rPr>
        <w:t xml:space="preserve">La Région via le défi-clé « Hydrogène vert » vise à encourager la structuration de la communauté scientifique régionale autour cette thématique.  C’est dans ce contexte qu’a été créé le Pôle Rhyo - </w:t>
      </w:r>
      <w:r>
        <w:rPr>
          <w:rFonts w:cstheme="minorHAnsi"/>
          <w:b/>
        </w:rPr>
        <w:t>Pôle</w:t>
      </w:r>
      <w:r>
        <w:rPr>
          <w:rFonts w:cstheme="minorHAnsi"/>
        </w:rPr>
        <w:t xml:space="preserve"> </w:t>
      </w:r>
      <w:r>
        <w:rPr>
          <w:rFonts w:cstheme="minorHAnsi"/>
          <w:b/>
          <w:bCs/>
        </w:rPr>
        <w:t>de recherche et d’innovation régional sur l’hydrogène</w:t>
      </w:r>
      <w:r>
        <w:rPr>
          <w:rFonts w:cstheme="minorHAnsi"/>
        </w:rPr>
        <w:t xml:space="preserve"> </w:t>
      </w:r>
      <w:r>
        <w:rPr>
          <w:rFonts w:cstheme="minorHAnsi"/>
          <w:b/>
          <w:bCs/>
        </w:rPr>
        <w:t xml:space="preserve">vert </w:t>
      </w:r>
      <w:r>
        <w:rPr>
          <w:rFonts w:cstheme="minorHAnsi"/>
          <w:bCs/>
        </w:rPr>
        <w:t>dont les thématiques sont les suivantes :</w:t>
      </w:r>
    </w:p>
    <w:p w14:paraId="25684EAD" w14:textId="77777777" w:rsidR="00510178" w:rsidRDefault="00BB6F27">
      <w:pPr>
        <w:pStyle w:val="Paragraphedeliste"/>
        <w:numPr>
          <w:ilvl w:val="0"/>
          <w:numId w:val="2"/>
        </w:numPr>
        <w:spacing w:after="0" w:line="240" w:lineRule="auto"/>
        <w:ind w:left="811" w:hanging="357"/>
        <w:jc w:val="both"/>
        <w:rPr>
          <w:rFonts w:cstheme="minorHAnsi"/>
          <w:sz w:val="20"/>
        </w:rPr>
      </w:pPr>
      <w:r>
        <w:rPr>
          <w:rFonts w:cstheme="minorHAnsi"/>
          <w:sz w:val="20"/>
        </w:rPr>
        <w:t>Production d’hydrogène dont l’électrolyse, la thermoconversion, la photocatalyse,…</w:t>
      </w:r>
    </w:p>
    <w:p w14:paraId="2D9F0742" w14:textId="77777777" w:rsidR="00510178" w:rsidRDefault="00BB6F27">
      <w:pPr>
        <w:pStyle w:val="Paragraphedeliste"/>
        <w:numPr>
          <w:ilvl w:val="0"/>
          <w:numId w:val="2"/>
        </w:numPr>
        <w:spacing w:after="0" w:line="240" w:lineRule="auto"/>
        <w:ind w:left="811" w:hanging="357"/>
        <w:jc w:val="both"/>
        <w:rPr>
          <w:rFonts w:cstheme="minorHAnsi"/>
          <w:sz w:val="20"/>
        </w:rPr>
      </w:pPr>
      <w:r>
        <w:rPr>
          <w:rFonts w:cstheme="minorHAnsi"/>
          <w:sz w:val="20"/>
        </w:rPr>
        <w:t>Stockage de l’hydrogène à l’état solide, liquide, comprimé,…</w:t>
      </w:r>
    </w:p>
    <w:p w14:paraId="48E64299" w14:textId="77777777" w:rsidR="00510178" w:rsidRDefault="00BB6F27">
      <w:pPr>
        <w:pStyle w:val="Paragraphedeliste"/>
        <w:numPr>
          <w:ilvl w:val="0"/>
          <w:numId w:val="2"/>
        </w:numPr>
        <w:spacing w:after="0" w:line="240" w:lineRule="auto"/>
        <w:ind w:left="811" w:hanging="357"/>
        <w:jc w:val="both"/>
        <w:rPr>
          <w:rFonts w:cstheme="minorHAnsi"/>
          <w:sz w:val="20"/>
        </w:rPr>
      </w:pPr>
      <w:r>
        <w:rPr>
          <w:rFonts w:cstheme="minorHAnsi"/>
          <w:sz w:val="20"/>
        </w:rPr>
        <w:t>Utilisation directe de l’hydrogène pour la production d’énergie : piles à combustible, combustion de l’hydrogène</w:t>
      </w:r>
    </w:p>
    <w:p w14:paraId="4495B655" w14:textId="77777777" w:rsidR="00510178" w:rsidRDefault="00BB6F27">
      <w:pPr>
        <w:pStyle w:val="Paragraphedeliste"/>
        <w:numPr>
          <w:ilvl w:val="0"/>
          <w:numId w:val="2"/>
        </w:numPr>
        <w:spacing w:after="0" w:line="240" w:lineRule="auto"/>
        <w:ind w:left="811" w:hanging="357"/>
        <w:jc w:val="both"/>
        <w:rPr>
          <w:rFonts w:cstheme="minorHAnsi"/>
          <w:sz w:val="20"/>
        </w:rPr>
      </w:pPr>
      <w:r>
        <w:rPr>
          <w:rFonts w:cstheme="minorHAnsi"/>
          <w:sz w:val="20"/>
        </w:rPr>
        <w:t>Maîtrise de la sécurité des technologies de l’hydrogène dont les capteurs, la modélisation de la détonique</w:t>
      </w:r>
    </w:p>
    <w:p w14:paraId="3E80B10C" w14:textId="77777777" w:rsidR="00510178" w:rsidRDefault="00BB6F27">
      <w:pPr>
        <w:pStyle w:val="Paragraphedeliste"/>
        <w:numPr>
          <w:ilvl w:val="0"/>
          <w:numId w:val="2"/>
        </w:numPr>
        <w:spacing w:after="0" w:line="240" w:lineRule="auto"/>
        <w:ind w:left="811" w:hanging="357"/>
        <w:jc w:val="both"/>
        <w:rPr>
          <w:rFonts w:cstheme="minorHAnsi"/>
          <w:sz w:val="20"/>
        </w:rPr>
      </w:pPr>
      <w:r>
        <w:rPr>
          <w:rFonts w:cstheme="minorHAnsi"/>
          <w:sz w:val="20"/>
        </w:rPr>
        <w:t>Hydrogène et société : enjeux sociétaux et économiques liés au déploiement des technologies hydrogène.</w:t>
      </w:r>
    </w:p>
    <w:p w14:paraId="6A14EEDA" w14:textId="77777777" w:rsidR="00510178" w:rsidRDefault="00510178">
      <w:pPr>
        <w:spacing w:after="0" w:line="240" w:lineRule="auto"/>
        <w:ind w:left="454"/>
        <w:jc w:val="both"/>
        <w:rPr>
          <w:rFonts w:cstheme="minorHAnsi"/>
        </w:rPr>
      </w:pPr>
    </w:p>
    <w:p w14:paraId="6A827910" w14:textId="5E0E1AB0" w:rsidR="00E940C6" w:rsidRDefault="00BB6F27" w:rsidP="00E3753C">
      <w:pPr>
        <w:spacing w:after="0" w:line="240" w:lineRule="auto"/>
        <w:jc w:val="both"/>
        <w:rPr>
          <w:rFonts w:cstheme="minorHAnsi"/>
        </w:rPr>
      </w:pPr>
      <w:r>
        <w:rPr>
          <w:rFonts w:cstheme="minorHAnsi"/>
        </w:rPr>
        <w:t>Les échanges avec des pôles de recherche de renommée internationale entrent dans le cadre des actions financées par le défi clé et c’est dans ce cadre que le Pôle Rhyo lance le présent appel à projets « Mobilité</w:t>
      </w:r>
      <w:r w:rsidR="0090673B">
        <w:rPr>
          <w:rFonts w:cstheme="minorHAnsi"/>
        </w:rPr>
        <w:t xml:space="preserve"> entrante</w:t>
      </w:r>
      <w:r>
        <w:rPr>
          <w:rFonts w:cstheme="minorHAnsi"/>
        </w:rPr>
        <w:t xml:space="preserve"> ». </w:t>
      </w:r>
    </w:p>
    <w:p w14:paraId="726A4750" w14:textId="77777777" w:rsidR="00E940C6" w:rsidRDefault="00E940C6" w:rsidP="00E3753C">
      <w:pPr>
        <w:spacing w:after="0" w:line="240" w:lineRule="auto"/>
        <w:jc w:val="both"/>
        <w:rPr>
          <w:rFonts w:cstheme="minorHAnsi"/>
        </w:rPr>
      </w:pPr>
    </w:p>
    <w:p w14:paraId="356153E1" w14:textId="529B59B1" w:rsidR="00E3753C" w:rsidRDefault="00E3753C">
      <w:pPr>
        <w:spacing w:after="0" w:line="240" w:lineRule="auto"/>
        <w:jc w:val="both"/>
        <w:rPr>
          <w:rFonts w:cstheme="minorHAnsi"/>
        </w:rPr>
      </w:pPr>
    </w:p>
    <w:p w14:paraId="2CCCCC98" w14:textId="272D2A6C" w:rsidR="00E3753C" w:rsidRPr="00E940C6" w:rsidRDefault="00E3753C" w:rsidP="00E940C6">
      <w:pPr>
        <w:shd w:val="clear" w:color="auto" w:fill="E2EFD9" w:themeFill="accent6" w:themeFillTint="33"/>
        <w:spacing w:after="0" w:line="240" w:lineRule="auto"/>
        <w:jc w:val="both"/>
        <w:rPr>
          <w:rFonts w:cstheme="minorHAnsi"/>
          <w:b/>
          <w:sz w:val="24"/>
        </w:rPr>
      </w:pPr>
      <w:r>
        <w:rPr>
          <w:rFonts w:cstheme="minorHAnsi"/>
          <w:b/>
          <w:sz w:val="24"/>
        </w:rPr>
        <w:t>2. Définitions</w:t>
      </w:r>
      <w:r w:rsidRPr="00E940C6">
        <w:rPr>
          <w:rFonts w:cstheme="minorHAnsi"/>
          <w:b/>
          <w:sz w:val="24"/>
        </w:rPr>
        <w:t xml:space="preserve"> </w:t>
      </w:r>
    </w:p>
    <w:p w14:paraId="34DCBB2D" w14:textId="77777777" w:rsidR="00E940C6" w:rsidRDefault="00E940C6">
      <w:pPr>
        <w:spacing w:after="0" w:line="240" w:lineRule="auto"/>
        <w:jc w:val="both"/>
        <w:rPr>
          <w:rFonts w:cstheme="minorHAnsi"/>
        </w:rPr>
      </w:pPr>
    </w:p>
    <w:p w14:paraId="11AFE0B2" w14:textId="5424B4A6" w:rsidR="00E3753C" w:rsidRDefault="00F809DE">
      <w:pPr>
        <w:spacing w:after="0" w:line="240" w:lineRule="auto"/>
        <w:jc w:val="both"/>
        <w:rPr>
          <w:rFonts w:cstheme="minorHAnsi"/>
        </w:rPr>
      </w:pPr>
      <w:r>
        <w:rPr>
          <w:rFonts w:cstheme="minorHAnsi"/>
        </w:rPr>
        <w:t>« </w:t>
      </w:r>
      <w:r w:rsidR="0025681F">
        <w:rPr>
          <w:rFonts w:cstheme="minorHAnsi"/>
        </w:rPr>
        <w:t xml:space="preserve">Mobilité </w:t>
      </w:r>
      <w:r w:rsidR="00E3753C">
        <w:rPr>
          <w:rFonts w:cstheme="minorHAnsi"/>
        </w:rPr>
        <w:t>entrante</w:t>
      </w:r>
      <w:r>
        <w:rPr>
          <w:rFonts w:cstheme="minorHAnsi"/>
        </w:rPr>
        <w:t> »</w:t>
      </w:r>
      <w:r w:rsidR="0025681F">
        <w:rPr>
          <w:rFonts w:cstheme="minorHAnsi"/>
        </w:rPr>
        <w:t xml:space="preserve"> : </w:t>
      </w:r>
      <w:r w:rsidR="0025681F" w:rsidRPr="0025681F">
        <w:rPr>
          <w:rFonts w:cstheme="minorHAnsi"/>
        </w:rPr>
        <w:t>a</w:t>
      </w:r>
      <w:r w:rsidR="00E940C6">
        <w:rPr>
          <w:rFonts w:cstheme="minorHAnsi"/>
        </w:rPr>
        <w:t>ccueil d’un</w:t>
      </w:r>
      <w:r w:rsidR="00E3753C">
        <w:rPr>
          <w:rFonts w:cstheme="minorHAnsi"/>
        </w:rPr>
        <w:t xml:space="preserve"> chercheur étranger employé </w:t>
      </w:r>
      <w:r w:rsidR="005D4F5C">
        <w:t>d'une université ou d'un organisme de recherche, éventuellement d'une entreprise</w:t>
      </w:r>
      <w:r w:rsidR="005D4F5C">
        <w:rPr>
          <w:rFonts w:cstheme="minorHAnsi"/>
        </w:rPr>
        <w:t>.</w:t>
      </w:r>
    </w:p>
    <w:p w14:paraId="343FA61A" w14:textId="5E22ACE6" w:rsidR="00E3753C" w:rsidRDefault="00E3753C">
      <w:pPr>
        <w:spacing w:after="0" w:line="240" w:lineRule="auto"/>
        <w:jc w:val="both"/>
        <w:rPr>
          <w:rFonts w:cstheme="minorHAnsi"/>
        </w:rPr>
      </w:pPr>
    </w:p>
    <w:p w14:paraId="0DED2943" w14:textId="77777777" w:rsidR="00510178" w:rsidRDefault="00510178">
      <w:pPr>
        <w:spacing w:after="0" w:line="240" w:lineRule="auto"/>
        <w:jc w:val="both"/>
        <w:rPr>
          <w:rFonts w:cstheme="minorHAnsi"/>
        </w:rPr>
      </w:pPr>
    </w:p>
    <w:p w14:paraId="5E54A7D6" w14:textId="4B725F99" w:rsidR="00510178" w:rsidRDefault="00E940C6" w:rsidP="00E940C6">
      <w:pPr>
        <w:shd w:val="clear" w:color="auto" w:fill="E2EFD9" w:themeFill="accent6" w:themeFillTint="33"/>
        <w:spacing w:after="0" w:line="240" w:lineRule="auto"/>
        <w:jc w:val="both"/>
        <w:rPr>
          <w:rFonts w:cstheme="minorHAnsi"/>
          <w:b/>
          <w:sz w:val="24"/>
        </w:rPr>
      </w:pPr>
      <w:r>
        <w:rPr>
          <w:rFonts w:cstheme="minorHAnsi"/>
          <w:b/>
          <w:sz w:val="24"/>
        </w:rPr>
        <w:t>3</w:t>
      </w:r>
      <w:r w:rsidR="00BB6F27">
        <w:rPr>
          <w:rFonts w:cstheme="minorHAnsi"/>
          <w:b/>
          <w:sz w:val="24"/>
        </w:rPr>
        <w:t xml:space="preserve">. Bénéficiaires éligibles </w:t>
      </w:r>
    </w:p>
    <w:p w14:paraId="70B794EE" w14:textId="45DE4435" w:rsidR="00510178" w:rsidRDefault="00BB6F27">
      <w:pPr>
        <w:spacing w:after="0" w:line="240" w:lineRule="auto"/>
        <w:jc w:val="both"/>
        <w:rPr>
          <w:rFonts w:cstheme="minorHAnsi"/>
        </w:rPr>
      </w:pPr>
      <w:r>
        <w:rPr>
          <w:rFonts w:cstheme="minorHAnsi"/>
        </w:rPr>
        <w:t xml:space="preserve">Les laboratoires ou équipes évalués par l’HCERES dont les tutelles sont des établissements publics d’enseignement supérieur et/ou de recherche de la région Occitanie, des organismes de recherche présents dans la région Occitanie, des établissements privés régionaux chargés de mission de service public en recherche. </w:t>
      </w:r>
    </w:p>
    <w:p w14:paraId="47A7B00D" w14:textId="77777777" w:rsidR="00510178" w:rsidRDefault="00510178">
      <w:pPr>
        <w:spacing w:after="0" w:line="240" w:lineRule="auto"/>
        <w:jc w:val="both"/>
        <w:rPr>
          <w:rFonts w:cstheme="minorHAnsi"/>
        </w:rPr>
      </w:pPr>
    </w:p>
    <w:p w14:paraId="0719AF3A" w14:textId="442A5974" w:rsidR="00510178" w:rsidRDefault="00E940C6" w:rsidP="00E940C6">
      <w:pPr>
        <w:shd w:val="clear" w:color="auto" w:fill="E2EFD9" w:themeFill="accent6" w:themeFillTint="33"/>
        <w:spacing w:after="0" w:line="240" w:lineRule="auto"/>
        <w:jc w:val="both"/>
        <w:rPr>
          <w:rFonts w:cstheme="minorHAnsi"/>
          <w:b/>
          <w:sz w:val="24"/>
        </w:rPr>
      </w:pPr>
      <w:r>
        <w:rPr>
          <w:rFonts w:cstheme="minorHAnsi"/>
          <w:b/>
          <w:sz w:val="24"/>
        </w:rPr>
        <w:t>4</w:t>
      </w:r>
      <w:r w:rsidR="00BB6F27">
        <w:rPr>
          <w:rFonts w:cstheme="minorHAnsi"/>
          <w:b/>
          <w:sz w:val="24"/>
        </w:rPr>
        <w:t>. Portage et partenaires du projet </w:t>
      </w:r>
    </w:p>
    <w:p w14:paraId="7F640900" w14:textId="77777777" w:rsidR="00510178" w:rsidRDefault="00BB6F27">
      <w:pPr>
        <w:spacing w:after="0" w:line="240" w:lineRule="auto"/>
        <w:jc w:val="both"/>
        <w:rPr>
          <w:rFonts w:cstheme="minorHAnsi"/>
        </w:rPr>
      </w:pPr>
      <w:r>
        <w:rPr>
          <w:rFonts w:cstheme="minorHAnsi"/>
        </w:rPr>
        <w:t xml:space="preserve">Le projet est obligatoirement porté par </w:t>
      </w:r>
      <w:r>
        <w:rPr>
          <w:rFonts w:cstheme="minorHAnsi"/>
          <w:b/>
        </w:rPr>
        <w:t xml:space="preserve">un laboratoire occitan. </w:t>
      </w:r>
      <w:r>
        <w:rPr>
          <w:rFonts w:cstheme="minorHAnsi"/>
        </w:rPr>
        <w:t>D’autres partenaires académiques ou industriels (en ou hors Occitanie) peuvent y être associés.</w:t>
      </w:r>
    </w:p>
    <w:p w14:paraId="3BBA4966" w14:textId="77777777" w:rsidR="00510178" w:rsidRDefault="00510178">
      <w:pPr>
        <w:pStyle w:val="Default"/>
        <w:jc w:val="both"/>
        <w:rPr>
          <w:sz w:val="22"/>
          <w:szCs w:val="22"/>
        </w:rPr>
      </w:pPr>
    </w:p>
    <w:p w14:paraId="749EA664" w14:textId="5AB85820" w:rsidR="00510178" w:rsidRDefault="00BB6F27">
      <w:pPr>
        <w:pStyle w:val="Default"/>
        <w:jc w:val="both"/>
        <w:rPr>
          <w:sz w:val="22"/>
          <w:szCs w:val="22"/>
        </w:rPr>
      </w:pPr>
      <w:r>
        <w:rPr>
          <w:sz w:val="22"/>
          <w:szCs w:val="22"/>
        </w:rPr>
        <w:t>Pour des raisons administratives, il sera désigné parmi les co-porteurs quel est le laboratoire responsable de</w:t>
      </w:r>
      <w:r w:rsidR="0025681F">
        <w:rPr>
          <w:sz w:val="22"/>
          <w:szCs w:val="22"/>
        </w:rPr>
        <w:t xml:space="preserve"> la mobilité</w:t>
      </w:r>
      <w:r w:rsidR="0090673B">
        <w:rPr>
          <w:sz w:val="22"/>
          <w:szCs w:val="22"/>
        </w:rPr>
        <w:t xml:space="preserve"> entrante</w:t>
      </w:r>
      <w:r>
        <w:rPr>
          <w:sz w:val="22"/>
          <w:szCs w:val="22"/>
        </w:rPr>
        <w:t xml:space="preserve">, appelé ci-après « le laboratoire </w:t>
      </w:r>
      <w:r w:rsidR="0025681F">
        <w:rPr>
          <w:sz w:val="22"/>
          <w:szCs w:val="22"/>
        </w:rPr>
        <w:t xml:space="preserve">responsable mobilité </w:t>
      </w:r>
      <w:r>
        <w:rPr>
          <w:sz w:val="22"/>
          <w:szCs w:val="22"/>
        </w:rPr>
        <w:t xml:space="preserve">». </w:t>
      </w:r>
    </w:p>
    <w:p w14:paraId="05625074" w14:textId="5B610BA0" w:rsidR="00510178" w:rsidRDefault="0025681F">
      <w:pPr>
        <w:spacing w:after="0" w:line="240" w:lineRule="auto"/>
        <w:jc w:val="both"/>
      </w:pPr>
      <w:r>
        <w:t xml:space="preserve">Le laboratoire responsable mobilité </w:t>
      </w:r>
      <w:r w:rsidR="00BB6F27">
        <w:t>s’engage à remplir toutes les formalités nécessaires pour l’organisatio</w:t>
      </w:r>
      <w:r w:rsidR="0090673B">
        <w:t>n du séjour du chercheur invité.</w:t>
      </w:r>
    </w:p>
    <w:p w14:paraId="6A84840E" w14:textId="28076EF2" w:rsidR="00510178" w:rsidRDefault="00510178">
      <w:pPr>
        <w:spacing w:after="0" w:line="240" w:lineRule="auto"/>
        <w:jc w:val="both"/>
        <w:rPr>
          <w:rFonts w:cstheme="minorHAnsi"/>
          <w:b/>
          <w:sz w:val="24"/>
        </w:rPr>
      </w:pPr>
    </w:p>
    <w:p w14:paraId="1D5A0921" w14:textId="60BAB94D" w:rsidR="00510178" w:rsidRDefault="00BB6F27" w:rsidP="00E3753C">
      <w:pPr>
        <w:spacing w:after="0" w:line="240" w:lineRule="auto"/>
        <w:jc w:val="both"/>
        <w:rPr>
          <w:rFonts w:cstheme="minorHAnsi"/>
          <w:b/>
          <w:sz w:val="24"/>
        </w:rPr>
      </w:pPr>
      <w:r>
        <w:lastRenderedPageBreak/>
        <w:t>L’établissement gestionnaire, à qui sera versé la subvention, est la tutelle gestionnaire du </w:t>
      </w:r>
      <w:r w:rsidR="00E3753C">
        <w:t>« laboratoire responsable mobilité ».</w:t>
      </w:r>
    </w:p>
    <w:p w14:paraId="221D0B6F" w14:textId="77777777" w:rsidR="00510178" w:rsidRDefault="00510178">
      <w:pPr>
        <w:spacing w:after="0" w:line="240" w:lineRule="auto"/>
        <w:jc w:val="both"/>
        <w:rPr>
          <w:rFonts w:cstheme="minorHAnsi"/>
          <w:b/>
          <w:sz w:val="24"/>
        </w:rPr>
      </w:pPr>
    </w:p>
    <w:p w14:paraId="4F4C7000" w14:textId="77777777" w:rsidR="00510178" w:rsidRDefault="00BB6F27" w:rsidP="00E940C6">
      <w:pPr>
        <w:shd w:val="clear" w:color="auto" w:fill="E2EFD9" w:themeFill="accent6" w:themeFillTint="33"/>
        <w:spacing w:after="0" w:line="240" w:lineRule="auto"/>
        <w:jc w:val="both"/>
        <w:rPr>
          <w:rFonts w:cstheme="minorHAnsi"/>
          <w:b/>
          <w:sz w:val="24"/>
        </w:rPr>
      </w:pPr>
      <w:r>
        <w:rPr>
          <w:rFonts w:cstheme="minorHAnsi"/>
          <w:b/>
          <w:sz w:val="24"/>
        </w:rPr>
        <w:t>5. Dépenses éligibles</w:t>
      </w:r>
    </w:p>
    <w:p w14:paraId="155056E9" w14:textId="77777777" w:rsidR="001E724E" w:rsidRPr="0090673B" w:rsidRDefault="00BB6F27">
      <w:pPr>
        <w:spacing w:after="0"/>
        <w:jc w:val="both"/>
        <w:rPr>
          <w:rFonts w:cstheme="minorHAnsi"/>
        </w:rPr>
      </w:pPr>
      <w:r w:rsidRPr="0090673B">
        <w:rPr>
          <w:rFonts w:cstheme="minorHAnsi"/>
        </w:rPr>
        <w:t xml:space="preserve">Les moyens accordés </w:t>
      </w:r>
      <w:r w:rsidR="001E724E" w:rsidRPr="0090673B">
        <w:rPr>
          <w:rFonts w:cstheme="minorHAnsi"/>
        </w:rPr>
        <w:t>comprennent :</w:t>
      </w:r>
    </w:p>
    <w:p w14:paraId="76A248D3" w14:textId="0145B080" w:rsidR="001E724E" w:rsidRPr="0090673B" w:rsidRDefault="001E724E">
      <w:pPr>
        <w:spacing w:after="0"/>
        <w:jc w:val="both"/>
        <w:rPr>
          <w:rFonts w:cstheme="minorHAnsi"/>
        </w:rPr>
      </w:pPr>
      <w:r w:rsidRPr="0090673B">
        <w:rPr>
          <w:rFonts w:cstheme="minorHAnsi"/>
        </w:rPr>
        <w:t xml:space="preserve">- les frais de voyage : aller – retour (remboursés au réel) </w:t>
      </w:r>
    </w:p>
    <w:p w14:paraId="42717F33" w14:textId="544A2F3F" w:rsidR="00510178" w:rsidRDefault="001E724E">
      <w:pPr>
        <w:spacing w:after="0"/>
        <w:jc w:val="both"/>
        <w:rPr>
          <w:rFonts w:cstheme="minorHAnsi"/>
        </w:rPr>
      </w:pPr>
      <w:r w:rsidRPr="0090673B">
        <w:rPr>
          <w:rFonts w:cstheme="minorHAnsi"/>
        </w:rPr>
        <w:t xml:space="preserve">- et les frais de séjour, d’un maximum </w:t>
      </w:r>
      <w:r w:rsidR="00BB6F27" w:rsidRPr="0090673B">
        <w:rPr>
          <w:rFonts w:cstheme="minorHAnsi"/>
        </w:rPr>
        <w:t xml:space="preserve">de </w:t>
      </w:r>
      <w:r w:rsidR="00BB6F27" w:rsidRPr="001506A9">
        <w:rPr>
          <w:rFonts w:cstheme="minorHAnsi"/>
        </w:rPr>
        <w:t>1</w:t>
      </w:r>
      <w:r w:rsidR="0025681F" w:rsidRPr="001506A9">
        <w:rPr>
          <w:rFonts w:cstheme="minorHAnsi"/>
        </w:rPr>
        <w:t>5</w:t>
      </w:r>
      <w:r w:rsidR="00BB6F27" w:rsidRPr="001506A9">
        <w:rPr>
          <w:rFonts w:cstheme="minorHAnsi"/>
        </w:rPr>
        <w:t xml:space="preserve"> 000 € par projet</w:t>
      </w:r>
      <w:r w:rsidR="00BB6F27" w:rsidRPr="0090673B">
        <w:rPr>
          <w:rFonts w:cstheme="minorHAnsi"/>
        </w:rPr>
        <w:t xml:space="preserve"> (un montant supérieur peut néanmoins être sollicité si un argumentaire convaincant justifie la demande</w:t>
      </w:r>
      <w:r w:rsidR="00A4283A" w:rsidRPr="0090673B">
        <w:rPr>
          <w:rFonts w:cstheme="minorHAnsi"/>
        </w:rPr>
        <w:t>).</w:t>
      </w:r>
    </w:p>
    <w:p w14:paraId="5805A7FD" w14:textId="77777777" w:rsidR="00F809DE" w:rsidRDefault="00F809DE">
      <w:pPr>
        <w:spacing w:after="0"/>
        <w:jc w:val="both"/>
        <w:rPr>
          <w:rFonts w:cstheme="minorHAnsi"/>
        </w:rPr>
      </w:pPr>
    </w:p>
    <w:p w14:paraId="37C41B3C" w14:textId="77777777" w:rsidR="00F809DE" w:rsidRDefault="00F809DE" w:rsidP="00F809DE">
      <w:pPr>
        <w:pStyle w:val="Default"/>
        <w:rPr>
          <w:b/>
          <w:bCs/>
          <w:color w:val="921243"/>
          <w:sz w:val="22"/>
          <w:szCs w:val="22"/>
        </w:rPr>
      </w:pPr>
      <w:r>
        <w:rPr>
          <w:rFonts w:cstheme="minorHAnsi"/>
          <w:color w:val="auto"/>
          <w:sz w:val="22"/>
          <w:szCs w:val="22"/>
        </w:rPr>
        <w:t>Remarques :</w:t>
      </w:r>
    </w:p>
    <w:p w14:paraId="7955ADD3" w14:textId="77777777" w:rsidR="00F809DE" w:rsidRDefault="00F809DE" w:rsidP="00F809DE">
      <w:pPr>
        <w:pStyle w:val="Default"/>
        <w:rPr>
          <w:sz w:val="22"/>
          <w:szCs w:val="22"/>
        </w:rPr>
      </w:pPr>
      <w:r>
        <w:rPr>
          <w:sz w:val="22"/>
          <w:szCs w:val="22"/>
        </w:rPr>
        <w:t xml:space="preserve">1- Le montant de la subvention s’entend TTC. </w:t>
      </w:r>
    </w:p>
    <w:p w14:paraId="66FA8078" w14:textId="77777777" w:rsidR="00F809DE" w:rsidRDefault="00F809DE" w:rsidP="00F809DE">
      <w:pPr>
        <w:pStyle w:val="Default"/>
        <w:rPr>
          <w:sz w:val="22"/>
          <w:szCs w:val="22"/>
        </w:rPr>
      </w:pPr>
      <w:r>
        <w:rPr>
          <w:sz w:val="22"/>
          <w:szCs w:val="22"/>
        </w:rPr>
        <w:t xml:space="preserve">2- Le règlement financier de la Région stipule que les bénéficiaires finaux (établissements gestionnaires) ne sont pas autorisés à prélever des frais de gestion. </w:t>
      </w:r>
    </w:p>
    <w:p w14:paraId="3C8818A3" w14:textId="77777777" w:rsidR="00E940C6" w:rsidRDefault="00E940C6">
      <w:pPr>
        <w:spacing w:after="0"/>
      </w:pPr>
    </w:p>
    <w:p w14:paraId="31F56802" w14:textId="77777777" w:rsidR="00510178" w:rsidRDefault="00510178">
      <w:pPr>
        <w:spacing w:after="0" w:line="240" w:lineRule="auto"/>
        <w:rPr>
          <w:rFonts w:ascii="Calibri" w:hAnsi="Calibri" w:cs="Calibri"/>
          <w:color w:val="000000"/>
          <w:sz w:val="24"/>
          <w:szCs w:val="24"/>
        </w:rPr>
      </w:pPr>
    </w:p>
    <w:p w14:paraId="0D88BA20" w14:textId="682F78AF" w:rsidR="001E724E" w:rsidRPr="00694898" w:rsidRDefault="001E724E" w:rsidP="001E724E">
      <w:pPr>
        <w:shd w:val="clear" w:color="auto" w:fill="D9E2F3" w:themeFill="accent5" w:themeFillTint="33"/>
        <w:spacing w:after="0" w:line="240" w:lineRule="auto"/>
        <w:ind w:left="567"/>
        <w:jc w:val="both"/>
        <w:rPr>
          <w:rFonts w:cstheme="minorHAnsi"/>
          <w:b/>
        </w:rPr>
      </w:pPr>
      <w:r>
        <w:rPr>
          <w:rFonts w:cstheme="minorHAnsi"/>
          <w:b/>
        </w:rPr>
        <w:t>5.1 Frais de voyage</w:t>
      </w:r>
      <w:r w:rsidRPr="00694898">
        <w:rPr>
          <w:rFonts w:cstheme="minorHAnsi"/>
          <w:b/>
        </w:rPr>
        <w:t xml:space="preserve"> </w:t>
      </w:r>
    </w:p>
    <w:p w14:paraId="05985E1D" w14:textId="3C631A16" w:rsidR="00510178" w:rsidRDefault="00510178">
      <w:pPr>
        <w:spacing w:after="0" w:line="240" w:lineRule="auto"/>
        <w:jc w:val="both"/>
      </w:pPr>
    </w:p>
    <w:p w14:paraId="66929A65" w14:textId="77777777" w:rsidR="001506A9" w:rsidRDefault="001506A9" w:rsidP="001506A9">
      <w:pPr>
        <w:spacing w:after="0" w:line="240" w:lineRule="auto"/>
      </w:pPr>
      <w:r>
        <w:t>Selon les règles de la tutelle gestionnaire : le porteur de projet est invité à se rapprocher de sa tutelle gestionnaire pour chiffrer sa demande.</w:t>
      </w:r>
    </w:p>
    <w:p w14:paraId="6B309479" w14:textId="77777777" w:rsidR="00E940C6" w:rsidRDefault="00E940C6">
      <w:pPr>
        <w:spacing w:after="0" w:line="240" w:lineRule="auto"/>
        <w:jc w:val="both"/>
      </w:pPr>
    </w:p>
    <w:p w14:paraId="7E6A139A" w14:textId="04797650" w:rsidR="00510178" w:rsidRPr="00694898" w:rsidRDefault="00694898" w:rsidP="00694898">
      <w:pPr>
        <w:shd w:val="clear" w:color="auto" w:fill="D9E2F3" w:themeFill="accent5" w:themeFillTint="33"/>
        <w:spacing w:after="0" w:line="240" w:lineRule="auto"/>
        <w:ind w:left="567"/>
        <w:jc w:val="both"/>
        <w:rPr>
          <w:rFonts w:cstheme="minorHAnsi"/>
          <w:b/>
        </w:rPr>
      </w:pPr>
      <w:r>
        <w:rPr>
          <w:rFonts w:cstheme="minorHAnsi"/>
          <w:b/>
        </w:rPr>
        <w:t xml:space="preserve">5.2 </w:t>
      </w:r>
      <w:r w:rsidR="001E724E">
        <w:rPr>
          <w:rFonts w:cstheme="minorHAnsi"/>
          <w:b/>
        </w:rPr>
        <w:t>Frais</w:t>
      </w:r>
      <w:r w:rsidR="00BB6F27" w:rsidRPr="00694898">
        <w:rPr>
          <w:rFonts w:cstheme="minorHAnsi"/>
          <w:b/>
        </w:rPr>
        <w:t xml:space="preserve"> de séjour </w:t>
      </w:r>
    </w:p>
    <w:p w14:paraId="08A3C46E" w14:textId="59855EE1" w:rsidR="00F809DE" w:rsidRDefault="00F809DE">
      <w:pPr>
        <w:pStyle w:val="Default"/>
        <w:rPr>
          <w:sz w:val="22"/>
          <w:szCs w:val="22"/>
        </w:rPr>
      </w:pPr>
    </w:p>
    <w:p w14:paraId="6954A2E7" w14:textId="77777777" w:rsidR="001506A9" w:rsidRDefault="001506A9" w:rsidP="001506A9">
      <w:pPr>
        <w:spacing w:after="0" w:line="240" w:lineRule="auto"/>
      </w:pPr>
      <w:r>
        <w:t>Selon les règles de la tutelle gestionnaire : le porteur de projet est invité à se rapprocher de sa tutelle gestionnaire pour chiffrer sa demande.</w:t>
      </w:r>
    </w:p>
    <w:p w14:paraId="023FD370" w14:textId="77777777" w:rsidR="00F809DE" w:rsidRDefault="00F809DE">
      <w:pPr>
        <w:spacing w:after="0"/>
        <w:jc w:val="both"/>
        <w:rPr>
          <w:rFonts w:cstheme="minorHAnsi"/>
          <w:b/>
          <w:sz w:val="24"/>
        </w:rPr>
      </w:pPr>
    </w:p>
    <w:p w14:paraId="5D9C1B42" w14:textId="53B5D882" w:rsidR="00510178" w:rsidRDefault="00BB6F27" w:rsidP="00E940C6">
      <w:pPr>
        <w:shd w:val="clear" w:color="auto" w:fill="E2EFD9" w:themeFill="accent6" w:themeFillTint="33"/>
        <w:spacing w:after="0" w:line="240" w:lineRule="auto"/>
        <w:jc w:val="both"/>
        <w:rPr>
          <w:rFonts w:cstheme="minorHAnsi"/>
          <w:b/>
          <w:sz w:val="24"/>
        </w:rPr>
      </w:pPr>
      <w:r>
        <w:rPr>
          <w:rFonts w:cstheme="minorHAnsi"/>
          <w:b/>
          <w:sz w:val="24"/>
        </w:rPr>
        <w:t>6. Critères d’évaluation</w:t>
      </w:r>
    </w:p>
    <w:p w14:paraId="48CEA6E4" w14:textId="77777777" w:rsidR="00510178" w:rsidRDefault="00BB6F27">
      <w:pPr>
        <w:pStyle w:val="Default"/>
        <w:rPr>
          <w:rFonts w:asciiTheme="minorHAnsi" w:hAnsiTheme="minorHAnsi" w:cstheme="minorHAnsi"/>
          <w:color w:val="auto"/>
          <w:sz w:val="22"/>
          <w:szCs w:val="22"/>
        </w:rPr>
      </w:pPr>
      <w:r>
        <w:rPr>
          <w:rFonts w:cstheme="minorHAnsi"/>
          <w:color w:val="auto"/>
          <w:sz w:val="22"/>
          <w:szCs w:val="22"/>
        </w:rPr>
        <w:t xml:space="preserve">L’évaluation des projets prendra en compte les critères suivants : </w:t>
      </w:r>
    </w:p>
    <w:p w14:paraId="192F7DD9" w14:textId="77777777" w:rsidR="00533155" w:rsidRDefault="00533155" w:rsidP="00533155">
      <w:pPr>
        <w:pStyle w:val="Default"/>
        <w:rPr>
          <w:rFonts w:asciiTheme="minorHAnsi" w:hAnsiTheme="minorHAnsi" w:cstheme="minorHAnsi"/>
          <w:color w:val="auto"/>
          <w:sz w:val="22"/>
          <w:szCs w:val="22"/>
        </w:rPr>
      </w:pPr>
      <w:r>
        <w:rPr>
          <w:rFonts w:cstheme="minorHAnsi"/>
          <w:color w:val="auto"/>
          <w:sz w:val="22"/>
          <w:szCs w:val="22"/>
        </w:rPr>
        <w:t xml:space="preserve">− L’adéquation aux thématiques du Pôle Rhyo </w:t>
      </w:r>
    </w:p>
    <w:p w14:paraId="3AE55298" w14:textId="77777777" w:rsidR="00510178" w:rsidRDefault="00BB6F27">
      <w:pPr>
        <w:pStyle w:val="Default"/>
        <w:rPr>
          <w:rFonts w:asciiTheme="minorHAnsi" w:hAnsiTheme="minorHAnsi" w:cstheme="minorHAnsi"/>
          <w:color w:val="auto"/>
          <w:sz w:val="22"/>
          <w:szCs w:val="22"/>
        </w:rPr>
      </w:pPr>
      <w:r>
        <w:rPr>
          <w:rFonts w:cstheme="minorHAnsi"/>
          <w:color w:val="auto"/>
          <w:sz w:val="22"/>
          <w:szCs w:val="22"/>
        </w:rPr>
        <w:t xml:space="preserve">− La qualité scientifique du projet </w:t>
      </w:r>
    </w:p>
    <w:p w14:paraId="0A9E5BED" w14:textId="77777777" w:rsidR="00510178" w:rsidRDefault="00BB6F27">
      <w:pPr>
        <w:pStyle w:val="Default"/>
        <w:rPr>
          <w:rFonts w:asciiTheme="minorHAnsi" w:hAnsiTheme="minorHAnsi" w:cstheme="minorHAnsi"/>
          <w:color w:val="auto"/>
          <w:sz w:val="22"/>
          <w:szCs w:val="22"/>
        </w:rPr>
      </w:pPr>
      <w:r>
        <w:rPr>
          <w:rFonts w:cstheme="minorHAnsi"/>
          <w:color w:val="auto"/>
          <w:sz w:val="22"/>
          <w:szCs w:val="22"/>
        </w:rPr>
        <w:t>− La qualité reconnue des travaux du personnel demandant la mobilité</w:t>
      </w:r>
    </w:p>
    <w:p w14:paraId="78394A3E" w14:textId="0434DCE7" w:rsidR="00510178" w:rsidRDefault="00BB6F27">
      <w:pPr>
        <w:pStyle w:val="Default"/>
        <w:rPr>
          <w:rFonts w:asciiTheme="minorHAnsi" w:hAnsiTheme="minorHAnsi" w:cstheme="minorHAnsi"/>
          <w:color w:val="auto"/>
          <w:sz w:val="22"/>
          <w:szCs w:val="22"/>
        </w:rPr>
      </w:pPr>
      <w:r>
        <w:rPr>
          <w:rFonts w:cstheme="minorHAnsi"/>
          <w:color w:val="auto"/>
          <w:sz w:val="22"/>
          <w:szCs w:val="22"/>
        </w:rPr>
        <w:t xml:space="preserve">− La qualité </w:t>
      </w:r>
      <w:r w:rsidR="00F809DE">
        <w:rPr>
          <w:rFonts w:cstheme="minorHAnsi"/>
          <w:color w:val="auto"/>
          <w:sz w:val="22"/>
          <w:szCs w:val="22"/>
        </w:rPr>
        <w:t xml:space="preserve">et </w:t>
      </w:r>
      <w:r>
        <w:rPr>
          <w:rFonts w:cstheme="minorHAnsi"/>
          <w:color w:val="auto"/>
          <w:sz w:val="22"/>
          <w:szCs w:val="22"/>
        </w:rPr>
        <w:t xml:space="preserve">du partenariat </w:t>
      </w:r>
    </w:p>
    <w:p w14:paraId="260EC203" w14:textId="77777777" w:rsidR="00510178" w:rsidRDefault="00BB6F27">
      <w:pPr>
        <w:pStyle w:val="Default"/>
        <w:rPr>
          <w:rFonts w:asciiTheme="minorHAnsi" w:hAnsiTheme="minorHAnsi" w:cstheme="minorHAnsi"/>
          <w:color w:val="auto"/>
          <w:sz w:val="22"/>
          <w:szCs w:val="22"/>
        </w:rPr>
      </w:pPr>
      <w:r>
        <w:rPr>
          <w:rFonts w:cstheme="minorHAnsi"/>
          <w:color w:val="auto"/>
          <w:sz w:val="22"/>
          <w:szCs w:val="22"/>
        </w:rPr>
        <w:t>− L’intérêt et la qualité des conférences/séminaires, ou toute autre activité, proposés à l’ensemble du réseau Rhyo (mobilité entrante)</w:t>
      </w:r>
    </w:p>
    <w:p w14:paraId="1F35AE48" w14:textId="77777777" w:rsidR="00510178" w:rsidRDefault="00510178">
      <w:pPr>
        <w:pStyle w:val="Default"/>
        <w:rPr>
          <w:sz w:val="22"/>
          <w:szCs w:val="22"/>
        </w:rPr>
      </w:pPr>
    </w:p>
    <w:p w14:paraId="696BB4AE" w14:textId="3D63BC43" w:rsidR="00510178" w:rsidRDefault="00BB6F27">
      <w:pPr>
        <w:spacing w:after="0" w:line="240" w:lineRule="auto"/>
        <w:jc w:val="both"/>
      </w:pPr>
      <w:r>
        <w:t xml:space="preserve">L’impact des chercheur.e.s invité.es sur la communauté scientifique du Pôle Rhyo sera un critère important pris en compte dans l’évaluation des projets. </w:t>
      </w:r>
      <w:r>
        <w:rPr>
          <w:b/>
          <w:bCs/>
        </w:rPr>
        <w:t>Nous recommandons en particulier l’organisation de séminaires ouverts pouvant bénéficier à l’ensemble du réseau. Les projets présentés devront clairement faire apparaître l’objectif du séjour et son apport pour l’équipe occitane accueillante</w:t>
      </w:r>
      <w:r>
        <w:t>.</w:t>
      </w:r>
    </w:p>
    <w:p w14:paraId="63FF5DB6" w14:textId="77777777" w:rsidR="00510178" w:rsidRDefault="00510178">
      <w:pPr>
        <w:pStyle w:val="Default"/>
        <w:rPr>
          <w:rFonts w:asciiTheme="minorHAnsi" w:hAnsiTheme="minorHAnsi" w:cstheme="minorHAnsi"/>
          <w:color w:val="auto"/>
          <w:sz w:val="22"/>
          <w:szCs w:val="22"/>
        </w:rPr>
      </w:pPr>
    </w:p>
    <w:p w14:paraId="56BAFB8A" w14:textId="77777777" w:rsidR="00510178" w:rsidRDefault="00510178">
      <w:pPr>
        <w:spacing w:after="0" w:line="240" w:lineRule="auto"/>
        <w:jc w:val="both"/>
        <w:rPr>
          <w:rFonts w:cstheme="minorHAnsi"/>
          <w:b/>
          <w:sz w:val="24"/>
        </w:rPr>
      </w:pPr>
    </w:p>
    <w:p w14:paraId="5E50B09A" w14:textId="586A54E8" w:rsidR="00510178" w:rsidRDefault="00E940C6" w:rsidP="00E940C6">
      <w:pPr>
        <w:shd w:val="clear" w:color="auto" w:fill="E2EFD9" w:themeFill="accent6" w:themeFillTint="33"/>
        <w:spacing w:after="0" w:line="240" w:lineRule="auto"/>
        <w:jc w:val="both"/>
        <w:rPr>
          <w:rFonts w:cstheme="minorHAnsi"/>
          <w:b/>
          <w:sz w:val="24"/>
        </w:rPr>
      </w:pPr>
      <w:r>
        <w:rPr>
          <w:rFonts w:cstheme="minorHAnsi"/>
          <w:b/>
          <w:sz w:val="24"/>
        </w:rPr>
        <w:t xml:space="preserve">7. </w:t>
      </w:r>
      <w:r w:rsidR="00BB6F27">
        <w:rPr>
          <w:rFonts w:cstheme="minorHAnsi"/>
          <w:b/>
          <w:sz w:val="24"/>
        </w:rPr>
        <w:t xml:space="preserve">Mode de soumission </w:t>
      </w:r>
    </w:p>
    <w:p w14:paraId="5893EB1F" w14:textId="77777777" w:rsidR="00510178" w:rsidRDefault="00BB6F27">
      <w:pPr>
        <w:spacing w:after="0" w:line="240" w:lineRule="auto"/>
        <w:jc w:val="both"/>
        <w:rPr>
          <w:rFonts w:cstheme="minorHAnsi"/>
          <w:color w:val="0000FF"/>
        </w:rPr>
      </w:pPr>
      <w:r>
        <w:rPr>
          <w:rFonts w:cstheme="minorHAnsi"/>
          <w:color w:val="000000"/>
        </w:rPr>
        <w:t xml:space="preserve">Les propositions devront être envoyées par email au format pdf à l’adresse suivante : </w:t>
      </w:r>
      <w:r>
        <w:rPr>
          <w:rFonts w:cstheme="minorHAnsi"/>
          <w:color w:val="0000FF"/>
        </w:rPr>
        <w:t>defi-cle-h2@univ-toulouse.fr</w:t>
      </w:r>
    </w:p>
    <w:p w14:paraId="3DAFE2AC" w14:textId="5A804881" w:rsidR="00510178" w:rsidRDefault="00BB6F27">
      <w:pPr>
        <w:spacing w:after="0" w:line="276" w:lineRule="auto"/>
        <w:jc w:val="both"/>
        <w:rPr>
          <w:rFonts w:cstheme="minorHAnsi"/>
          <w:color w:val="000000"/>
        </w:rPr>
      </w:pPr>
      <w:r>
        <w:rPr>
          <w:rFonts w:cstheme="minorHAnsi"/>
          <w:color w:val="000000"/>
        </w:rPr>
        <w:t>La proposition devra suivre la</w:t>
      </w:r>
      <w:r w:rsidR="005753E0">
        <w:rPr>
          <w:rFonts w:cstheme="minorHAnsi"/>
          <w:color w:val="000000"/>
        </w:rPr>
        <w:t xml:space="preserve"> trame indiquée dans l’annexe ci-après.</w:t>
      </w:r>
    </w:p>
    <w:p w14:paraId="08A8EDC2" w14:textId="5418A92C" w:rsidR="00F809DE" w:rsidRDefault="00F809DE">
      <w:pPr>
        <w:spacing w:after="0" w:line="240" w:lineRule="auto"/>
        <w:rPr>
          <w:rFonts w:cstheme="minorHAnsi"/>
          <w:b/>
          <w:sz w:val="28"/>
        </w:rPr>
      </w:pPr>
    </w:p>
    <w:p w14:paraId="3A664DA0" w14:textId="77777777" w:rsidR="005753E0" w:rsidRDefault="005753E0">
      <w:pPr>
        <w:spacing w:after="0"/>
        <w:jc w:val="center"/>
        <w:rPr>
          <w:rFonts w:cstheme="minorHAnsi"/>
          <w:b/>
          <w:sz w:val="36"/>
        </w:rPr>
      </w:pPr>
    </w:p>
    <w:p w14:paraId="0E130967" w14:textId="15305FA9" w:rsidR="00AE780A" w:rsidRPr="00AE780A" w:rsidRDefault="005753E0">
      <w:pPr>
        <w:spacing w:after="0"/>
        <w:jc w:val="center"/>
        <w:rPr>
          <w:rFonts w:cstheme="minorHAnsi"/>
          <w:b/>
          <w:sz w:val="36"/>
        </w:rPr>
      </w:pPr>
      <w:r>
        <w:rPr>
          <w:rFonts w:cstheme="minorHAnsi"/>
          <w:b/>
          <w:sz w:val="36"/>
        </w:rPr>
        <w:lastRenderedPageBreak/>
        <w:t xml:space="preserve">Annexe </w:t>
      </w:r>
      <w:r w:rsidR="00E940C6" w:rsidRPr="00AE780A">
        <w:rPr>
          <w:rFonts w:cstheme="minorHAnsi"/>
          <w:b/>
          <w:sz w:val="36"/>
        </w:rPr>
        <w:t xml:space="preserve"> </w:t>
      </w:r>
    </w:p>
    <w:p w14:paraId="3D9779EF" w14:textId="52DF5A63" w:rsidR="00510178" w:rsidRDefault="00BB6F27">
      <w:pPr>
        <w:spacing w:after="0"/>
        <w:jc w:val="center"/>
        <w:rPr>
          <w:rFonts w:cstheme="minorHAnsi"/>
          <w:b/>
          <w:sz w:val="28"/>
        </w:rPr>
      </w:pPr>
      <w:r>
        <w:rPr>
          <w:rFonts w:cstheme="minorHAnsi"/>
          <w:b/>
          <w:sz w:val="28"/>
        </w:rPr>
        <w:t xml:space="preserve">Appel à projets Mobilité </w:t>
      </w:r>
      <w:r w:rsidR="0090673B">
        <w:rPr>
          <w:rFonts w:cstheme="minorHAnsi"/>
          <w:b/>
          <w:sz w:val="28"/>
        </w:rPr>
        <w:t xml:space="preserve">entrante </w:t>
      </w:r>
    </w:p>
    <w:p w14:paraId="5E715952" w14:textId="77777777" w:rsidR="00AE780A" w:rsidRDefault="00AE780A" w:rsidP="00AE780A">
      <w:pPr>
        <w:spacing w:after="0"/>
        <w:jc w:val="both"/>
        <w:rPr>
          <w:b/>
        </w:rPr>
      </w:pPr>
    </w:p>
    <w:p w14:paraId="3D7C8E48" w14:textId="77777777" w:rsidR="00AE780A" w:rsidRDefault="00AE780A" w:rsidP="00AE780A">
      <w:pPr>
        <w:spacing w:after="0"/>
        <w:jc w:val="both"/>
      </w:pPr>
      <w:r>
        <w:rPr>
          <w:noProof/>
          <w:lang w:eastAsia="fr-FR"/>
        </w:rPr>
        <mc:AlternateContent>
          <mc:Choice Requires="wps">
            <w:drawing>
              <wp:anchor distT="0" distB="0" distL="114300" distR="114300" simplePos="0" relativeHeight="251659264" behindDoc="0" locked="0" layoutInCell="1" allowOverlap="1" wp14:anchorId="79B2E97E" wp14:editId="5FB47285">
                <wp:simplePos x="0" y="0"/>
                <wp:positionH relativeFrom="margin">
                  <wp:posOffset>-4445</wp:posOffset>
                </wp:positionH>
                <wp:positionV relativeFrom="paragraph">
                  <wp:posOffset>105410</wp:posOffset>
                </wp:positionV>
                <wp:extent cx="5839460" cy="353060"/>
                <wp:effectExtent l="57150" t="19050" r="85725" b="104775"/>
                <wp:wrapNone/>
                <wp:docPr id="2" name="Zone de texte 2"/>
                <wp:cNvGraphicFramePr/>
                <a:graphic xmlns:a="http://schemas.openxmlformats.org/drawingml/2006/main">
                  <a:graphicData uri="http://schemas.microsoft.com/office/word/2010/wordprocessingShape">
                    <wps:wsp>
                      <wps:cNvSpPr/>
                      <wps:spPr>
                        <a:xfrm>
                          <a:off x="0" y="0"/>
                          <a:ext cx="5838840" cy="352440"/>
                        </a:xfrm>
                        <a:prstGeom prst="rect">
                          <a:avLst/>
                        </a:prstGeom>
                        <a:solidFill>
                          <a:schemeClr val="accent6">
                            <a:lumMod val="40000"/>
                            <a:lumOff val="60000"/>
                          </a:schemeClr>
                        </a:solidFill>
                        <a:ln w="9360">
                          <a:solidFill>
                            <a:srgbClr val="92D050"/>
                          </a:solidFill>
                          <a:round/>
                        </a:ln>
                        <a:effectLst>
                          <a:outerShdw blurRad="40000" dist="23000" dir="5400000" rotWithShape="0">
                            <a:srgbClr val="000000">
                              <a:alpha val="35000"/>
                            </a:srgbClr>
                          </a:outerShdw>
                        </a:effectLst>
                      </wps:spPr>
                      <wps:style>
                        <a:lnRef idx="0">
                          <a:scrgbClr r="0" g="0" b="0"/>
                        </a:lnRef>
                        <a:fillRef idx="0">
                          <a:scrgbClr r="0" g="0" b="0"/>
                        </a:fillRef>
                        <a:effectRef idx="0">
                          <a:scrgbClr r="0" g="0" b="0"/>
                        </a:effectRef>
                        <a:fontRef idx="minor"/>
                      </wps:style>
                      <wps:txbx>
                        <w:txbxContent>
                          <w:p w14:paraId="4C461C4C" w14:textId="77777777" w:rsidR="00AE780A" w:rsidRDefault="00AE780A" w:rsidP="00AE780A">
                            <w:pPr>
                              <w:pStyle w:val="NormalWeb"/>
                              <w:spacing w:beforeAutospacing="0" w:after="0" w:afterAutospacing="0"/>
                              <w:jc w:val="center"/>
                            </w:pPr>
                            <w:r>
                              <w:rPr>
                                <w:rFonts w:asciiTheme="minorHAnsi" w:hAnsiTheme="minorHAnsi" w:cstheme="minorHAnsi"/>
                                <w:b/>
                                <w:bCs/>
                                <w:smallCaps/>
                              </w:rPr>
                              <w:t>1. INFORMATIONS GENERALES</w:t>
                            </w:r>
                          </w:p>
                        </w:txbxContent>
                      </wps:txbx>
                      <wps:bodyPr anchor="ctr">
                        <a:noAutofit/>
                      </wps:bodyPr>
                    </wps:wsp>
                  </a:graphicData>
                </a:graphic>
              </wp:anchor>
            </w:drawing>
          </mc:Choice>
          <mc:Fallback xmlns:cx1="http://schemas.microsoft.com/office/drawing/2015/9/8/chartex">
            <w:pict>
              <v:rect w14:anchorId="79B2E97E" id="_x0000_s1033" style="position:absolute;left:0;text-align:left;margin-left:-.35pt;margin-top:8.3pt;width:459.8pt;height:27.8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" fillcolor="#c5e0b3 [1305]" strokecolor="#92d050" strokeweight=".26mm">
                <v:stroke joinstyle="round"/>
                <v:shadow on="t" color="black" opacity="22937f" origin=",.5" offset="0,.63889mm"/>
                <v:textbox>
                  <w:txbxContent>
                    <w:p w14:paraId="4C461C4C" w14:textId="77777777" w:rsidR="00AE780A" w:rsidRDefault="00AE780A" w:rsidP="00AE780A">
                      <w:pPr>
                        <w:pStyle w:val="NormalWeb"/>
                        <w:spacing w:beforeAutospacing="0" w:after="0" w:afterAutospacing="0"/>
                        <w:jc w:val="center"/>
                      </w:pPr>
                      <w:r>
                        <w:rPr>
                          <w:rFonts w:asciiTheme="minorHAnsi" w:hAnsiTheme="minorHAnsi" w:cstheme="minorHAnsi"/>
                          <w:b/>
                          <w:bCs/>
                          <w:smallCaps/>
                        </w:rPr>
                        <w:t>1. INFORMATIONS GENERALES</w:t>
                      </w:r>
                    </w:p>
                  </w:txbxContent>
                </v:textbox>
                <w10:wrap anchorx="margin"/>
              </v:rect>
            </w:pict>
          </mc:Fallback>
        </mc:AlternateContent>
      </w:r>
    </w:p>
    <w:p w14:paraId="6E6B44C8" w14:textId="77777777" w:rsidR="00AE780A" w:rsidRDefault="00AE780A" w:rsidP="00AE780A">
      <w:pPr>
        <w:spacing w:after="0"/>
        <w:jc w:val="both"/>
        <w:rPr>
          <w:b/>
        </w:rPr>
      </w:pPr>
    </w:p>
    <w:p w14:paraId="243AAAB0" w14:textId="77777777" w:rsidR="00AE780A" w:rsidRDefault="00AE780A" w:rsidP="00AE780A">
      <w:pPr>
        <w:spacing w:after="0"/>
        <w:jc w:val="both"/>
        <w:rPr>
          <w:b/>
        </w:rPr>
      </w:pPr>
    </w:p>
    <w:p w14:paraId="1B41CE5C" w14:textId="77777777" w:rsidR="00AE780A" w:rsidRDefault="00AE780A" w:rsidP="00AE780A">
      <w:pPr>
        <w:tabs>
          <w:tab w:val="left" w:pos="993"/>
        </w:tabs>
        <w:spacing w:after="0" w:line="360" w:lineRule="auto"/>
        <w:contextualSpacing/>
        <w:rPr>
          <w:rFonts w:cstheme="minorHAnsi"/>
          <w:b/>
          <w:color w:val="000000"/>
        </w:rPr>
      </w:pPr>
    </w:p>
    <w:tbl>
      <w:tblPr>
        <w:tblStyle w:val="Grilledutableau"/>
        <w:tblW w:w="9182" w:type="dxa"/>
        <w:tblLook w:val="04A0" w:firstRow="1" w:lastRow="0" w:firstColumn="1" w:lastColumn="0" w:noHBand="0" w:noVBand="1"/>
      </w:tblPr>
      <w:tblGrid>
        <w:gridCol w:w="2973"/>
        <w:gridCol w:w="1134"/>
        <w:gridCol w:w="2410"/>
        <w:gridCol w:w="2665"/>
      </w:tblGrid>
      <w:tr w:rsidR="00AE780A" w14:paraId="12DF91BC" w14:textId="77777777" w:rsidTr="001418FF">
        <w:trPr>
          <w:trHeight w:val="303"/>
        </w:trPr>
        <w:tc>
          <w:tcPr>
            <w:tcW w:w="9181" w:type="dxa"/>
            <w:gridSpan w:val="4"/>
            <w:shd w:val="clear" w:color="auto" w:fill="D0CECE" w:themeFill="background2" w:themeFillShade="E6"/>
          </w:tcPr>
          <w:p w14:paraId="4696664E" w14:textId="77777777" w:rsidR="00AE780A" w:rsidRDefault="00AE780A" w:rsidP="001418FF">
            <w:pPr>
              <w:tabs>
                <w:tab w:val="left" w:pos="993"/>
              </w:tabs>
              <w:spacing w:after="0" w:line="360" w:lineRule="auto"/>
              <w:contextualSpacing/>
              <w:rPr>
                <w:rFonts w:cstheme="minorHAnsi"/>
                <w:b/>
                <w:color w:val="000000"/>
                <w:sz w:val="24"/>
              </w:rPr>
            </w:pPr>
            <w:r>
              <w:rPr>
                <w:rFonts w:cstheme="minorHAnsi"/>
                <w:b/>
                <w:color w:val="000000"/>
              </w:rPr>
              <w:t>Informations sur les laboratoires « hôtes » d’Occitanie</w:t>
            </w:r>
          </w:p>
        </w:tc>
      </w:tr>
      <w:tr w:rsidR="00AE780A" w14:paraId="7A7974B5" w14:textId="77777777" w:rsidTr="001418FF">
        <w:trPr>
          <w:trHeight w:val="493"/>
        </w:trPr>
        <w:tc>
          <w:tcPr>
            <w:tcW w:w="2972" w:type="dxa"/>
            <w:shd w:val="clear" w:color="auto" w:fill="auto"/>
          </w:tcPr>
          <w:p w14:paraId="25E69325" w14:textId="77777777" w:rsidR="00AE780A" w:rsidRDefault="00AE780A" w:rsidP="001418FF">
            <w:pPr>
              <w:tabs>
                <w:tab w:val="left" w:pos="993"/>
              </w:tabs>
              <w:spacing w:after="0" w:line="240" w:lineRule="auto"/>
              <w:contextualSpacing/>
              <w:rPr>
                <w:rFonts w:cstheme="minorHAnsi"/>
                <w:b/>
                <w:color w:val="000000"/>
                <w:sz w:val="20"/>
              </w:rPr>
            </w:pPr>
            <w:r>
              <w:rPr>
                <w:rFonts w:cstheme="minorHAnsi"/>
                <w:b/>
                <w:color w:val="000000"/>
                <w:sz w:val="20"/>
              </w:rPr>
              <w:t>Nom du laboratoire d’accueil :</w:t>
            </w:r>
          </w:p>
        </w:tc>
        <w:tc>
          <w:tcPr>
            <w:tcW w:w="1134" w:type="dxa"/>
            <w:shd w:val="clear" w:color="auto" w:fill="auto"/>
          </w:tcPr>
          <w:p w14:paraId="19A7AE9D" w14:textId="77777777" w:rsidR="00AE780A" w:rsidRDefault="00AE780A" w:rsidP="001418FF">
            <w:pPr>
              <w:tabs>
                <w:tab w:val="left" w:pos="993"/>
              </w:tabs>
              <w:spacing w:after="0" w:line="360" w:lineRule="auto"/>
              <w:contextualSpacing/>
              <w:rPr>
                <w:rFonts w:cstheme="minorHAnsi"/>
                <w:b/>
                <w:color w:val="000000"/>
                <w:sz w:val="20"/>
              </w:rPr>
            </w:pPr>
          </w:p>
        </w:tc>
        <w:tc>
          <w:tcPr>
            <w:tcW w:w="2410" w:type="dxa"/>
            <w:shd w:val="clear" w:color="auto" w:fill="auto"/>
          </w:tcPr>
          <w:p w14:paraId="50E26B0A" w14:textId="77777777" w:rsidR="00AE780A" w:rsidRDefault="00AE780A" w:rsidP="001418FF">
            <w:pPr>
              <w:tabs>
                <w:tab w:val="left" w:pos="993"/>
              </w:tabs>
              <w:spacing w:after="0" w:line="240" w:lineRule="auto"/>
              <w:contextualSpacing/>
              <w:rPr>
                <w:rFonts w:cstheme="minorHAnsi"/>
                <w:b/>
                <w:color w:val="000000"/>
                <w:sz w:val="20"/>
              </w:rPr>
            </w:pPr>
            <w:r>
              <w:rPr>
                <w:rFonts w:cstheme="minorHAnsi"/>
                <w:b/>
                <w:color w:val="000000"/>
                <w:sz w:val="20"/>
              </w:rPr>
              <w:t>Contact (</w:t>
            </w:r>
            <w:r>
              <w:rPr>
                <w:rFonts w:cstheme="minorHAnsi"/>
                <w:color w:val="000000"/>
                <w:sz w:val="20"/>
              </w:rPr>
              <w:t>nom prénom mail) :</w:t>
            </w:r>
          </w:p>
        </w:tc>
        <w:tc>
          <w:tcPr>
            <w:tcW w:w="2665" w:type="dxa"/>
            <w:shd w:val="clear" w:color="auto" w:fill="auto"/>
          </w:tcPr>
          <w:p w14:paraId="19314CB5" w14:textId="77777777" w:rsidR="00AE780A" w:rsidRDefault="00AE780A" w:rsidP="001418FF">
            <w:pPr>
              <w:tabs>
                <w:tab w:val="left" w:pos="993"/>
              </w:tabs>
              <w:spacing w:after="0" w:line="360" w:lineRule="auto"/>
              <w:contextualSpacing/>
              <w:rPr>
                <w:rFonts w:cstheme="minorHAnsi"/>
                <w:b/>
                <w:color w:val="000000"/>
                <w:sz w:val="20"/>
              </w:rPr>
            </w:pPr>
          </w:p>
          <w:p w14:paraId="135868B7" w14:textId="77777777" w:rsidR="00AE780A" w:rsidRDefault="00AE780A" w:rsidP="001418FF">
            <w:pPr>
              <w:tabs>
                <w:tab w:val="left" w:pos="993"/>
              </w:tabs>
              <w:spacing w:after="0" w:line="360" w:lineRule="auto"/>
              <w:contextualSpacing/>
              <w:rPr>
                <w:rFonts w:cstheme="minorHAnsi"/>
                <w:b/>
                <w:color w:val="000000"/>
                <w:sz w:val="20"/>
              </w:rPr>
            </w:pPr>
          </w:p>
          <w:p w14:paraId="41B5E75B" w14:textId="77777777" w:rsidR="00AE780A" w:rsidRDefault="00AE780A" w:rsidP="001418FF">
            <w:pPr>
              <w:tabs>
                <w:tab w:val="left" w:pos="993"/>
              </w:tabs>
              <w:spacing w:after="0" w:line="360" w:lineRule="auto"/>
              <w:contextualSpacing/>
              <w:rPr>
                <w:rFonts w:cstheme="minorHAnsi"/>
                <w:b/>
                <w:color w:val="000000"/>
                <w:sz w:val="20"/>
              </w:rPr>
            </w:pPr>
          </w:p>
        </w:tc>
      </w:tr>
      <w:tr w:rsidR="00AE780A" w14:paraId="11D47209" w14:textId="77777777" w:rsidTr="001418FF">
        <w:trPr>
          <w:trHeight w:val="543"/>
        </w:trPr>
        <w:tc>
          <w:tcPr>
            <w:tcW w:w="2972" w:type="dxa"/>
            <w:shd w:val="clear" w:color="auto" w:fill="auto"/>
          </w:tcPr>
          <w:p w14:paraId="207F3E1D" w14:textId="0FFD0703" w:rsidR="00AE780A" w:rsidRDefault="00AE780A" w:rsidP="001418FF">
            <w:pPr>
              <w:tabs>
                <w:tab w:val="left" w:pos="993"/>
              </w:tabs>
              <w:spacing w:after="0" w:line="240" w:lineRule="auto"/>
              <w:contextualSpacing/>
              <w:rPr>
                <w:rFonts w:cstheme="minorHAnsi"/>
                <w:b/>
                <w:color w:val="000000"/>
                <w:sz w:val="20"/>
              </w:rPr>
            </w:pPr>
            <w:r>
              <w:rPr>
                <w:rFonts w:cstheme="minorHAnsi"/>
                <w:b/>
                <w:color w:val="000000"/>
                <w:sz w:val="20"/>
              </w:rPr>
              <w:t>Nom du laboratoire partenaire </w:t>
            </w:r>
            <w:r w:rsidR="00254340">
              <w:rPr>
                <w:rFonts w:cstheme="minorHAnsi"/>
                <w:b/>
                <w:color w:val="000000"/>
                <w:sz w:val="20"/>
              </w:rPr>
              <w:t xml:space="preserve"> (non obligatoire) </w:t>
            </w:r>
            <w:r>
              <w:rPr>
                <w:rFonts w:cstheme="minorHAnsi"/>
                <w:b/>
                <w:color w:val="000000"/>
                <w:sz w:val="20"/>
              </w:rPr>
              <w:t>:</w:t>
            </w:r>
          </w:p>
        </w:tc>
        <w:tc>
          <w:tcPr>
            <w:tcW w:w="1134" w:type="dxa"/>
            <w:shd w:val="clear" w:color="auto" w:fill="auto"/>
          </w:tcPr>
          <w:p w14:paraId="4C7EA9D6" w14:textId="77777777" w:rsidR="00AE780A" w:rsidRDefault="00AE780A" w:rsidP="001418FF">
            <w:pPr>
              <w:tabs>
                <w:tab w:val="left" w:pos="993"/>
              </w:tabs>
              <w:spacing w:after="0" w:line="360" w:lineRule="auto"/>
              <w:contextualSpacing/>
              <w:rPr>
                <w:rFonts w:cstheme="minorHAnsi"/>
                <w:b/>
                <w:color w:val="000000"/>
                <w:sz w:val="20"/>
              </w:rPr>
            </w:pPr>
          </w:p>
        </w:tc>
        <w:tc>
          <w:tcPr>
            <w:tcW w:w="2410" w:type="dxa"/>
            <w:shd w:val="clear" w:color="auto" w:fill="auto"/>
          </w:tcPr>
          <w:p w14:paraId="324665A3" w14:textId="77777777" w:rsidR="00AE780A" w:rsidRDefault="00AE780A" w:rsidP="001418FF">
            <w:pPr>
              <w:tabs>
                <w:tab w:val="left" w:pos="993"/>
              </w:tabs>
              <w:spacing w:after="0" w:line="240" w:lineRule="auto"/>
              <w:contextualSpacing/>
              <w:rPr>
                <w:rFonts w:cstheme="minorHAnsi"/>
                <w:b/>
                <w:color w:val="000000"/>
                <w:sz w:val="20"/>
              </w:rPr>
            </w:pPr>
            <w:r>
              <w:rPr>
                <w:rFonts w:cstheme="minorHAnsi"/>
                <w:b/>
                <w:color w:val="000000"/>
                <w:sz w:val="20"/>
              </w:rPr>
              <w:t>Contact (</w:t>
            </w:r>
            <w:r>
              <w:rPr>
                <w:rFonts w:cstheme="minorHAnsi"/>
                <w:color w:val="000000"/>
                <w:sz w:val="20"/>
              </w:rPr>
              <w:t>nom prénom mail) :</w:t>
            </w:r>
          </w:p>
        </w:tc>
        <w:tc>
          <w:tcPr>
            <w:tcW w:w="2665" w:type="dxa"/>
            <w:shd w:val="clear" w:color="auto" w:fill="auto"/>
          </w:tcPr>
          <w:p w14:paraId="51B5F176" w14:textId="77777777" w:rsidR="00AE780A" w:rsidRDefault="00AE780A" w:rsidP="001418FF">
            <w:pPr>
              <w:tabs>
                <w:tab w:val="left" w:pos="993"/>
              </w:tabs>
              <w:spacing w:after="0" w:line="360" w:lineRule="auto"/>
              <w:contextualSpacing/>
              <w:rPr>
                <w:rFonts w:cstheme="minorHAnsi"/>
                <w:b/>
                <w:color w:val="000000"/>
                <w:sz w:val="20"/>
              </w:rPr>
            </w:pPr>
          </w:p>
          <w:p w14:paraId="4BFD0E23" w14:textId="77777777" w:rsidR="00AE780A" w:rsidRDefault="00AE780A" w:rsidP="001418FF">
            <w:pPr>
              <w:tabs>
                <w:tab w:val="left" w:pos="993"/>
              </w:tabs>
              <w:spacing w:after="0" w:line="360" w:lineRule="auto"/>
              <w:contextualSpacing/>
              <w:rPr>
                <w:rFonts w:cstheme="minorHAnsi"/>
                <w:b/>
                <w:color w:val="000000"/>
                <w:sz w:val="20"/>
              </w:rPr>
            </w:pPr>
          </w:p>
          <w:p w14:paraId="46143F7D" w14:textId="77777777" w:rsidR="00AE780A" w:rsidRDefault="00AE780A" w:rsidP="001418FF">
            <w:pPr>
              <w:tabs>
                <w:tab w:val="left" w:pos="993"/>
              </w:tabs>
              <w:spacing w:after="0" w:line="360" w:lineRule="auto"/>
              <w:contextualSpacing/>
              <w:rPr>
                <w:rFonts w:cstheme="minorHAnsi"/>
                <w:b/>
                <w:color w:val="000000"/>
                <w:sz w:val="20"/>
              </w:rPr>
            </w:pPr>
          </w:p>
        </w:tc>
      </w:tr>
      <w:tr w:rsidR="00AE780A" w14:paraId="6B64BA09" w14:textId="77777777" w:rsidTr="001418FF">
        <w:trPr>
          <w:trHeight w:val="721"/>
        </w:trPr>
        <w:tc>
          <w:tcPr>
            <w:tcW w:w="2972" w:type="dxa"/>
            <w:shd w:val="clear" w:color="auto" w:fill="auto"/>
          </w:tcPr>
          <w:p w14:paraId="1E276BA9" w14:textId="77777777" w:rsidR="00AE780A" w:rsidRDefault="00AE780A" w:rsidP="001418FF">
            <w:pPr>
              <w:tabs>
                <w:tab w:val="left" w:pos="993"/>
              </w:tabs>
              <w:spacing w:after="0" w:line="240" w:lineRule="auto"/>
              <w:contextualSpacing/>
              <w:rPr>
                <w:rFonts w:cstheme="minorHAnsi"/>
                <w:b/>
                <w:color w:val="000000"/>
                <w:sz w:val="20"/>
              </w:rPr>
            </w:pPr>
            <w:r>
              <w:rPr>
                <w:rFonts w:cstheme="minorHAnsi"/>
                <w:b/>
                <w:color w:val="000000"/>
                <w:sz w:val="20"/>
              </w:rPr>
              <w:t>Autre(s) partenaire(s) (éventuel(s)) :</w:t>
            </w:r>
          </w:p>
        </w:tc>
        <w:tc>
          <w:tcPr>
            <w:tcW w:w="1134" w:type="dxa"/>
            <w:shd w:val="clear" w:color="auto" w:fill="auto"/>
          </w:tcPr>
          <w:p w14:paraId="6959E232" w14:textId="77777777" w:rsidR="00AE780A" w:rsidRDefault="00AE780A" w:rsidP="001418FF">
            <w:pPr>
              <w:tabs>
                <w:tab w:val="left" w:pos="993"/>
              </w:tabs>
              <w:spacing w:after="0" w:line="360" w:lineRule="auto"/>
              <w:contextualSpacing/>
              <w:rPr>
                <w:rFonts w:cstheme="minorHAnsi"/>
                <w:b/>
                <w:color w:val="000000"/>
                <w:sz w:val="20"/>
              </w:rPr>
            </w:pPr>
          </w:p>
        </w:tc>
        <w:tc>
          <w:tcPr>
            <w:tcW w:w="2410" w:type="dxa"/>
            <w:shd w:val="clear" w:color="auto" w:fill="auto"/>
          </w:tcPr>
          <w:p w14:paraId="38479405" w14:textId="77777777" w:rsidR="00AE780A" w:rsidRDefault="00AE780A" w:rsidP="001418FF">
            <w:pPr>
              <w:tabs>
                <w:tab w:val="left" w:pos="993"/>
              </w:tabs>
              <w:spacing w:after="0" w:line="240" w:lineRule="auto"/>
              <w:contextualSpacing/>
              <w:rPr>
                <w:rFonts w:cstheme="minorHAnsi"/>
                <w:b/>
                <w:color w:val="000000"/>
                <w:sz w:val="20"/>
              </w:rPr>
            </w:pPr>
            <w:r>
              <w:rPr>
                <w:rFonts w:cstheme="minorHAnsi"/>
                <w:b/>
                <w:color w:val="000000"/>
                <w:sz w:val="20"/>
              </w:rPr>
              <w:t>Contact (</w:t>
            </w:r>
            <w:r>
              <w:rPr>
                <w:rFonts w:cstheme="minorHAnsi"/>
                <w:color w:val="000000"/>
                <w:sz w:val="20"/>
              </w:rPr>
              <w:t>nom prénom mail) :</w:t>
            </w:r>
          </w:p>
        </w:tc>
        <w:tc>
          <w:tcPr>
            <w:tcW w:w="2665" w:type="dxa"/>
            <w:shd w:val="clear" w:color="auto" w:fill="auto"/>
          </w:tcPr>
          <w:p w14:paraId="2D066753" w14:textId="77777777" w:rsidR="00AE780A" w:rsidRDefault="00AE780A" w:rsidP="001418FF">
            <w:pPr>
              <w:tabs>
                <w:tab w:val="left" w:pos="993"/>
              </w:tabs>
              <w:spacing w:after="0" w:line="360" w:lineRule="auto"/>
              <w:contextualSpacing/>
              <w:rPr>
                <w:rFonts w:cstheme="minorHAnsi"/>
                <w:b/>
                <w:color w:val="000000"/>
                <w:sz w:val="20"/>
              </w:rPr>
            </w:pPr>
          </w:p>
          <w:p w14:paraId="69B69705" w14:textId="77777777" w:rsidR="00AE780A" w:rsidRDefault="00AE780A" w:rsidP="001418FF">
            <w:pPr>
              <w:tabs>
                <w:tab w:val="left" w:pos="993"/>
              </w:tabs>
              <w:spacing w:after="0" w:line="360" w:lineRule="auto"/>
              <w:contextualSpacing/>
              <w:rPr>
                <w:rFonts w:cstheme="minorHAnsi"/>
                <w:b/>
                <w:color w:val="000000"/>
                <w:sz w:val="20"/>
              </w:rPr>
            </w:pPr>
          </w:p>
          <w:p w14:paraId="1CCC79AE" w14:textId="77777777" w:rsidR="00AE780A" w:rsidRDefault="00AE780A" w:rsidP="001418FF">
            <w:pPr>
              <w:tabs>
                <w:tab w:val="left" w:pos="993"/>
              </w:tabs>
              <w:spacing w:after="0" w:line="360" w:lineRule="auto"/>
              <w:contextualSpacing/>
              <w:rPr>
                <w:rFonts w:cstheme="minorHAnsi"/>
                <w:b/>
                <w:color w:val="000000"/>
                <w:sz w:val="20"/>
              </w:rPr>
            </w:pPr>
          </w:p>
        </w:tc>
      </w:tr>
    </w:tbl>
    <w:p w14:paraId="1241E375" w14:textId="77777777" w:rsidR="00AE780A" w:rsidRDefault="00AE780A" w:rsidP="00AE780A">
      <w:pPr>
        <w:tabs>
          <w:tab w:val="left" w:pos="993"/>
        </w:tabs>
        <w:spacing w:after="0" w:line="360" w:lineRule="auto"/>
        <w:contextualSpacing/>
        <w:rPr>
          <w:rFonts w:cstheme="minorHAnsi"/>
          <w:b/>
          <w:color w:val="000000"/>
        </w:rPr>
      </w:pPr>
    </w:p>
    <w:tbl>
      <w:tblPr>
        <w:tblStyle w:val="Grilledutableau"/>
        <w:tblW w:w="9224" w:type="dxa"/>
        <w:tblLook w:val="04A0" w:firstRow="1" w:lastRow="0" w:firstColumn="1" w:lastColumn="0" w:noHBand="0" w:noVBand="1"/>
      </w:tblPr>
      <w:tblGrid>
        <w:gridCol w:w="4105"/>
        <w:gridCol w:w="5119"/>
      </w:tblGrid>
      <w:tr w:rsidR="00AE780A" w14:paraId="4B478194" w14:textId="77777777" w:rsidTr="001418FF">
        <w:trPr>
          <w:trHeight w:val="276"/>
        </w:trPr>
        <w:tc>
          <w:tcPr>
            <w:tcW w:w="9223" w:type="dxa"/>
            <w:gridSpan w:val="2"/>
            <w:shd w:val="clear" w:color="auto" w:fill="D0CECE" w:themeFill="background2" w:themeFillShade="E6"/>
          </w:tcPr>
          <w:p w14:paraId="04BFC078" w14:textId="77777777" w:rsidR="00AE780A" w:rsidRDefault="00AE780A" w:rsidP="001418FF">
            <w:pPr>
              <w:tabs>
                <w:tab w:val="left" w:pos="993"/>
              </w:tabs>
              <w:spacing w:after="0" w:line="360" w:lineRule="auto"/>
              <w:contextualSpacing/>
              <w:rPr>
                <w:rFonts w:cstheme="minorHAnsi"/>
                <w:b/>
                <w:color w:val="000000"/>
                <w:sz w:val="20"/>
              </w:rPr>
            </w:pPr>
            <w:r>
              <w:rPr>
                <w:rFonts w:cstheme="minorHAnsi"/>
                <w:b/>
                <w:color w:val="000000"/>
              </w:rPr>
              <w:t>Informations sur le personnel - mobilité entrante</w:t>
            </w:r>
          </w:p>
        </w:tc>
      </w:tr>
      <w:tr w:rsidR="00AE780A" w14:paraId="2FCFD909" w14:textId="77777777" w:rsidTr="001418FF">
        <w:trPr>
          <w:trHeight w:val="509"/>
        </w:trPr>
        <w:tc>
          <w:tcPr>
            <w:tcW w:w="4105" w:type="dxa"/>
            <w:shd w:val="clear" w:color="auto" w:fill="auto"/>
          </w:tcPr>
          <w:p w14:paraId="1142D745" w14:textId="77777777" w:rsidR="00AE780A" w:rsidRDefault="00AE780A" w:rsidP="001418FF">
            <w:pPr>
              <w:tabs>
                <w:tab w:val="left" w:pos="993"/>
              </w:tabs>
              <w:spacing w:after="0" w:line="240" w:lineRule="auto"/>
              <w:contextualSpacing/>
              <w:rPr>
                <w:rFonts w:cstheme="minorHAnsi"/>
                <w:b/>
                <w:color w:val="000000"/>
                <w:sz w:val="20"/>
              </w:rPr>
            </w:pPr>
            <w:r>
              <w:rPr>
                <w:rFonts w:cstheme="minorHAnsi"/>
                <w:b/>
                <w:color w:val="000000"/>
                <w:sz w:val="20"/>
              </w:rPr>
              <w:t xml:space="preserve">Nom de l’employeur (organisme de recherche, Université) : </w:t>
            </w:r>
          </w:p>
        </w:tc>
        <w:tc>
          <w:tcPr>
            <w:tcW w:w="5118" w:type="dxa"/>
            <w:shd w:val="clear" w:color="auto" w:fill="auto"/>
          </w:tcPr>
          <w:p w14:paraId="4C493700" w14:textId="77777777" w:rsidR="00AE780A" w:rsidRDefault="00AE780A" w:rsidP="001418FF">
            <w:pPr>
              <w:tabs>
                <w:tab w:val="left" w:pos="993"/>
              </w:tabs>
              <w:spacing w:after="0" w:line="360" w:lineRule="auto"/>
              <w:contextualSpacing/>
              <w:rPr>
                <w:rFonts w:cstheme="minorHAnsi"/>
                <w:b/>
                <w:color w:val="000000"/>
                <w:sz w:val="20"/>
              </w:rPr>
            </w:pPr>
          </w:p>
        </w:tc>
      </w:tr>
      <w:tr w:rsidR="00AE780A" w14:paraId="5D6AE727" w14:textId="77777777" w:rsidTr="001418FF">
        <w:trPr>
          <w:trHeight w:val="268"/>
        </w:trPr>
        <w:tc>
          <w:tcPr>
            <w:tcW w:w="4105" w:type="dxa"/>
            <w:shd w:val="clear" w:color="auto" w:fill="auto"/>
          </w:tcPr>
          <w:p w14:paraId="53C60689" w14:textId="77777777" w:rsidR="00AE780A" w:rsidRDefault="00AE780A" w:rsidP="001418FF">
            <w:pPr>
              <w:tabs>
                <w:tab w:val="left" w:pos="993"/>
              </w:tabs>
              <w:spacing w:after="0" w:line="240" w:lineRule="auto"/>
              <w:contextualSpacing/>
              <w:rPr>
                <w:rFonts w:cstheme="minorHAnsi"/>
                <w:b/>
                <w:color w:val="000000"/>
                <w:sz w:val="20"/>
              </w:rPr>
            </w:pPr>
            <w:r>
              <w:rPr>
                <w:rFonts w:cstheme="minorHAnsi"/>
                <w:b/>
                <w:color w:val="000000"/>
                <w:sz w:val="20"/>
              </w:rPr>
              <w:t>Situation géographie : ville, pays</w:t>
            </w:r>
          </w:p>
        </w:tc>
        <w:tc>
          <w:tcPr>
            <w:tcW w:w="5118" w:type="dxa"/>
            <w:shd w:val="clear" w:color="auto" w:fill="auto"/>
          </w:tcPr>
          <w:p w14:paraId="6EF58E8F" w14:textId="77777777" w:rsidR="00AE780A" w:rsidRDefault="00AE780A" w:rsidP="001418FF">
            <w:pPr>
              <w:tabs>
                <w:tab w:val="left" w:pos="993"/>
              </w:tabs>
              <w:spacing w:after="0" w:line="360" w:lineRule="auto"/>
              <w:contextualSpacing/>
              <w:rPr>
                <w:rFonts w:cstheme="minorHAnsi"/>
                <w:b/>
                <w:color w:val="000000"/>
                <w:sz w:val="20"/>
              </w:rPr>
            </w:pPr>
          </w:p>
        </w:tc>
      </w:tr>
      <w:tr w:rsidR="00AE780A" w14:paraId="084A89E5" w14:textId="77777777" w:rsidTr="001418FF">
        <w:trPr>
          <w:trHeight w:val="561"/>
        </w:trPr>
        <w:tc>
          <w:tcPr>
            <w:tcW w:w="4105" w:type="dxa"/>
            <w:shd w:val="clear" w:color="auto" w:fill="auto"/>
          </w:tcPr>
          <w:p w14:paraId="6932AFE3" w14:textId="77777777" w:rsidR="00AE780A" w:rsidRDefault="00AE780A" w:rsidP="001418FF">
            <w:pPr>
              <w:tabs>
                <w:tab w:val="left" w:pos="993"/>
              </w:tabs>
              <w:spacing w:after="0" w:line="240" w:lineRule="auto"/>
              <w:contextualSpacing/>
              <w:rPr>
                <w:rFonts w:cstheme="minorHAnsi"/>
                <w:b/>
                <w:color w:val="000000"/>
                <w:sz w:val="20"/>
              </w:rPr>
            </w:pPr>
            <w:r>
              <w:rPr>
                <w:rFonts w:cstheme="minorHAnsi"/>
                <w:b/>
                <w:color w:val="000000"/>
                <w:sz w:val="20"/>
              </w:rPr>
              <w:t>Nom du laboratoire au sein duquel travaille le personnel invité :</w:t>
            </w:r>
          </w:p>
        </w:tc>
        <w:tc>
          <w:tcPr>
            <w:tcW w:w="5118" w:type="dxa"/>
            <w:shd w:val="clear" w:color="auto" w:fill="auto"/>
          </w:tcPr>
          <w:p w14:paraId="589286CF" w14:textId="77777777" w:rsidR="00AE780A" w:rsidRDefault="00AE780A" w:rsidP="001418FF">
            <w:pPr>
              <w:tabs>
                <w:tab w:val="left" w:pos="993"/>
              </w:tabs>
              <w:spacing w:after="0" w:line="360" w:lineRule="auto"/>
              <w:contextualSpacing/>
              <w:rPr>
                <w:rFonts w:cstheme="minorHAnsi"/>
                <w:b/>
                <w:color w:val="000000"/>
                <w:sz w:val="20"/>
              </w:rPr>
            </w:pPr>
          </w:p>
        </w:tc>
      </w:tr>
      <w:tr w:rsidR="00AE780A" w14:paraId="1A7D67BD" w14:textId="77777777" w:rsidTr="001418FF">
        <w:trPr>
          <w:trHeight w:val="561"/>
        </w:trPr>
        <w:tc>
          <w:tcPr>
            <w:tcW w:w="4105" w:type="dxa"/>
            <w:shd w:val="clear" w:color="auto" w:fill="auto"/>
          </w:tcPr>
          <w:p w14:paraId="2E98CFBD" w14:textId="77777777" w:rsidR="00AE780A" w:rsidRDefault="00AE780A" w:rsidP="001418FF">
            <w:pPr>
              <w:tabs>
                <w:tab w:val="left" w:pos="993"/>
              </w:tabs>
              <w:spacing w:after="0" w:line="240" w:lineRule="auto"/>
              <w:contextualSpacing/>
              <w:rPr>
                <w:rFonts w:cstheme="minorHAnsi"/>
                <w:b/>
                <w:color w:val="000000"/>
                <w:sz w:val="20"/>
              </w:rPr>
            </w:pPr>
            <w:r>
              <w:rPr>
                <w:rFonts w:cstheme="minorHAnsi"/>
                <w:b/>
                <w:color w:val="000000"/>
                <w:sz w:val="20"/>
              </w:rPr>
              <w:t>Nom Prénom fonction et mail du personnel concerné par la demande de mobilité :</w:t>
            </w:r>
          </w:p>
        </w:tc>
        <w:tc>
          <w:tcPr>
            <w:tcW w:w="5118" w:type="dxa"/>
            <w:shd w:val="clear" w:color="auto" w:fill="auto"/>
          </w:tcPr>
          <w:p w14:paraId="37664C52" w14:textId="77777777" w:rsidR="00AE780A" w:rsidRDefault="00AE780A" w:rsidP="001418FF">
            <w:pPr>
              <w:tabs>
                <w:tab w:val="left" w:pos="993"/>
              </w:tabs>
              <w:spacing w:after="0" w:line="360" w:lineRule="auto"/>
              <w:contextualSpacing/>
              <w:rPr>
                <w:rFonts w:cstheme="minorHAnsi"/>
                <w:b/>
                <w:color w:val="000000"/>
                <w:sz w:val="20"/>
              </w:rPr>
            </w:pPr>
          </w:p>
          <w:p w14:paraId="6A8AA447" w14:textId="77777777" w:rsidR="00AE780A" w:rsidRDefault="00AE780A" w:rsidP="001418FF">
            <w:pPr>
              <w:tabs>
                <w:tab w:val="left" w:pos="993"/>
              </w:tabs>
              <w:spacing w:after="0" w:line="360" w:lineRule="auto"/>
              <w:contextualSpacing/>
              <w:rPr>
                <w:rFonts w:cstheme="minorHAnsi"/>
                <w:b/>
                <w:color w:val="000000"/>
                <w:sz w:val="20"/>
              </w:rPr>
            </w:pPr>
          </w:p>
          <w:p w14:paraId="63CD245D" w14:textId="77777777" w:rsidR="00AE780A" w:rsidRDefault="00AE780A" w:rsidP="001418FF">
            <w:pPr>
              <w:tabs>
                <w:tab w:val="left" w:pos="993"/>
              </w:tabs>
              <w:spacing w:after="0" w:line="360" w:lineRule="auto"/>
              <w:contextualSpacing/>
              <w:rPr>
                <w:rFonts w:cstheme="minorHAnsi"/>
                <w:b/>
                <w:color w:val="000000"/>
                <w:sz w:val="20"/>
              </w:rPr>
            </w:pPr>
          </w:p>
          <w:p w14:paraId="4FF8E531" w14:textId="77777777" w:rsidR="00AE780A" w:rsidRDefault="00AE780A" w:rsidP="001418FF">
            <w:pPr>
              <w:tabs>
                <w:tab w:val="left" w:pos="993"/>
              </w:tabs>
              <w:spacing w:after="0" w:line="360" w:lineRule="auto"/>
              <w:contextualSpacing/>
              <w:rPr>
                <w:rFonts w:cstheme="minorHAnsi"/>
                <w:b/>
                <w:color w:val="000000"/>
                <w:sz w:val="20"/>
              </w:rPr>
            </w:pPr>
          </w:p>
        </w:tc>
      </w:tr>
    </w:tbl>
    <w:p w14:paraId="4B2A3434" w14:textId="577E939F" w:rsidR="00AE780A" w:rsidRDefault="00AE780A" w:rsidP="00AE780A">
      <w:pPr>
        <w:tabs>
          <w:tab w:val="left" w:pos="993"/>
          <w:tab w:val="left" w:pos="3969"/>
          <w:tab w:val="left" w:pos="4678"/>
          <w:tab w:val="left" w:pos="5670"/>
          <w:tab w:val="left" w:pos="6521"/>
          <w:tab w:val="left" w:pos="7230"/>
          <w:tab w:val="left" w:pos="8080"/>
        </w:tabs>
        <w:spacing w:after="0" w:line="360" w:lineRule="auto"/>
        <w:contextualSpacing/>
        <w:rPr>
          <w:rFonts w:cstheme="minorHAnsi"/>
          <w:b/>
          <w:color w:val="000000"/>
        </w:rPr>
      </w:pPr>
    </w:p>
    <w:p w14:paraId="2D219698" w14:textId="7DF094B6" w:rsidR="00AE780A" w:rsidRDefault="00AE780A" w:rsidP="00AE780A">
      <w:pPr>
        <w:tabs>
          <w:tab w:val="left" w:pos="993"/>
          <w:tab w:val="left" w:pos="3969"/>
          <w:tab w:val="left" w:pos="4678"/>
          <w:tab w:val="left" w:pos="5670"/>
          <w:tab w:val="left" w:pos="6521"/>
          <w:tab w:val="left" w:pos="7230"/>
          <w:tab w:val="left" w:pos="8080"/>
        </w:tabs>
        <w:spacing w:after="0" w:line="360" w:lineRule="auto"/>
        <w:contextualSpacing/>
        <w:rPr>
          <w:rFonts w:cstheme="minorHAnsi"/>
          <w:color w:val="000000"/>
        </w:rPr>
      </w:pPr>
      <w:r>
        <w:rPr>
          <w:rFonts w:cstheme="minorHAnsi"/>
          <w:b/>
          <w:color w:val="000000"/>
        </w:rPr>
        <w:t xml:space="preserve">Durée souhaitée de la mission :  </w:t>
      </w:r>
      <w:r w:rsidR="0090673B">
        <w:rPr>
          <w:rFonts w:cstheme="minorHAnsi"/>
          <w:color w:val="000000"/>
        </w:rPr>
        <w:t>du</w:t>
      </w:r>
      <w:r w:rsidR="0090673B">
        <w:rPr>
          <w:rFonts w:cstheme="minorHAnsi"/>
          <w:color w:val="000000"/>
        </w:rPr>
        <w:tab/>
        <w:t>/   /  202</w:t>
      </w:r>
      <w:r>
        <w:rPr>
          <w:rFonts w:cstheme="minorHAnsi"/>
          <w:color w:val="000000"/>
        </w:rPr>
        <w:t xml:space="preserve">     </w:t>
      </w:r>
      <w:r w:rsidR="0090673B">
        <w:rPr>
          <w:rFonts w:cstheme="minorHAnsi"/>
          <w:color w:val="000000"/>
        </w:rPr>
        <w:t>au</w:t>
      </w:r>
      <w:r w:rsidR="0090673B">
        <w:rPr>
          <w:rFonts w:cstheme="minorHAnsi"/>
          <w:color w:val="000000"/>
        </w:rPr>
        <w:tab/>
        <w:t>/  /202</w:t>
      </w:r>
      <w:r>
        <w:rPr>
          <w:rFonts w:cstheme="minorHAnsi"/>
          <w:color w:val="000000"/>
        </w:rPr>
        <w:tab/>
        <w:t>soit  X  jours voyage inclus</w:t>
      </w:r>
    </w:p>
    <w:p w14:paraId="4B4585C5" w14:textId="77777777" w:rsidR="00510178" w:rsidRDefault="00510178">
      <w:pPr>
        <w:tabs>
          <w:tab w:val="left" w:pos="993"/>
        </w:tabs>
        <w:spacing w:after="0" w:line="240" w:lineRule="auto"/>
        <w:contextualSpacing/>
        <w:rPr>
          <w:rFonts w:cstheme="minorHAnsi"/>
          <w:color w:val="000000"/>
        </w:rPr>
      </w:pPr>
    </w:p>
    <w:p w14:paraId="2CA4C273" w14:textId="61B61C58" w:rsidR="006C611B" w:rsidRDefault="006C611B" w:rsidP="006C611B">
      <w:pPr>
        <w:spacing w:after="0"/>
        <w:jc w:val="both"/>
      </w:pPr>
      <w:r>
        <w:rPr>
          <w:b/>
        </w:rPr>
        <w:t xml:space="preserve">Axe Thématique scientifique principal du défi-clé </w:t>
      </w:r>
    </w:p>
    <w:p w14:paraId="47C46FC6" w14:textId="77777777" w:rsidR="006C611B" w:rsidRDefault="00B02A3C" w:rsidP="006C611B">
      <w:pPr>
        <w:spacing w:after="0"/>
        <w:jc w:val="both"/>
      </w:pPr>
      <w:sdt>
        <w:sdtPr>
          <w:id w:val="1792476108"/>
          <w14:checkbox>
            <w14:checked w14:val="1"/>
            <w14:checkedState w14:val="2612" w14:font="MS Gothic"/>
            <w14:uncheckedState w14:val="2610" w14:font="MS Gothic"/>
          </w14:checkbox>
        </w:sdtPr>
        <w:sdtEndPr/>
        <w:sdtContent>
          <w:r w:rsidR="006C611B">
            <w:rPr>
              <w:rFonts w:ascii="Segoe UI Symbol" w:hAnsi="Segoe UI Symbol" w:cs="Segoe UI Symbol"/>
            </w:rPr>
            <w:t>☐</w:t>
          </w:r>
        </w:sdtContent>
      </w:sdt>
      <w:r w:rsidR="006C611B">
        <w:tab/>
        <w:t>Production</w:t>
      </w:r>
    </w:p>
    <w:p w14:paraId="5600C908" w14:textId="77777777" w:rsidR="006C611B" w:rsidRDefault="00B02A3C" w:rsidP="006C611B">
      <w:pPr>
        <w:spacing w:after="0"/>
        <w:jc w:val="both"/>
      </w:pPr>
      <w:sdt>
        <w:sdtPr>
          <w:id w:val="-524091289"/>
          <w14:checkbox>
            <w14:checked w14:val="1"/>
            <w14:checkedState w14:val="2612" w14:font="MS Gothic"/>
            <w14:uncheckedState w14:val="2610" w14:font="MS Gothic"/>
          </w14:checkbox>
        </w:sdtPr>
        <w:sdtEndPr/>
        <w:sdtContent>
          <w:r w:rsidR="006C611B">
            <w:rPr>
              <w:rFonts w:ascii="Segoe UI Symbol" w:hAnsi="Segoe UI Symbol" w:cs="Segoe UI Symbol"/>
            </w:rPr>
            <w:t>☐</w:t>
          </w:r>
        </w:sdtContent>
      </w:sdt>
      <w:r w:rsidR="006C611B">
        <w:tab/>
        <w:t>Stockage</w:t>
      </w:r>
    </w:p>
    <w:p w14:paraId="772D2A65" w14:textId="77777777" w:rsidR="006C611B" w:rsidRDefault="00B02A3C" w:rsidP="006C611B">
      <w:pPr>
        <w:spacing w:after="0"/>
        <w:jc w:val="both"/>
      </w:pPr>
      <w:sdt>
        <w:sdtPr>
          <w:id w:val="-1498494670"/>
          <w14:checkbox>
            <w14:checked w14:val="1"/>
            <w14:checkedState w14:val="2612" w14:font="MS Gothic"/>
            <w14:uncheckedState w14:val="2610" w14:font="MS Gothic"/>
          </w14:checkbox>
        </w:sdtPr>
        <w:sdtEndPr/>
        <w:sdtContent>
          <w:r w:rsidR="006C611B">
            <w:rPr>
              <w:rFonts w:ascii="Segoe UI Symbol" w:hAnsi="Segoe UI Symbol" w:cs="Segoe UI Symbol"/>
            </w:rPr>
            <w:t>☐</w:t>
          </w:r>
        </w:sdtContent>
      </w:sdt>
      <w:r w:rsidR="006C611B">
        <w:tab/>
        <w:t>Utilisation</w:t>
      </w:r>
    </w:p>
    <w:p w14:paraId="1AC05383" w14:textId="0FF208D8" w:rsidR="006C611B" w:rsidRDefault="00B02A3C" w:rsidP="006C611B">
      <w:pPr>
        <w:spacing w:after="0"/>
        <w:jc w:val="both"/>
      </w:pPr>
      <w:sdt>
        <w:sdtPr>
          <w:id w:val="-311021811"/>
          <w14:checkbox>
            <w14:checked w14:val="1"/>
            <w14:checkedState w14:val="2612" w14:font="MS Gothic"/>
            <w14:uncheckedState w14:val="2610" w14:font="MS Gothic"/>
          </w14:checkbox>
        </w:sdtPr>
        <w:sdtEndPr/>
        <w:sdtContent>
          <w:r w:rsidR="006C611B">
            <w:rPr>
              <w:rFonts w:ascii="Segoe UI Symbol" w:hAnsi="Segoe UI Symbol" w:cs="Segoe UI Symbol"/>
            </w:rPr>
            <w:t>☐</w:t>
          </w:r>
        </w:sdtContent>
      </w:sdt>
      <w:r w:rsidR="006C611B">
        <w:tab/>
        <w:t>Sécurité</w:t>
      </w:r>
    </w:p>
    <w:p w14:paraId="5EC570A0" w14:textId="4B7B29B4" w:rsidR="006C611B" w:rsidRDefault="00B02A3C" w:rsidP="006C611B">
      <w:pPr>
        <w:spacing w:after="0"/>
        <w:jc w:val="both"/>
      </w:pPr>
      <w:sdt>
        <w:sdtPr>
          <w:id w:val="-1246096596"/>
          <w14:checkbox>
            <w14:checked w14:val="1"/>
            <w14:checkedState w14:val="2612" w14:font="MS Gothic"/>
            <w14:uncheckedState w14:val="2610" w14:font="MS Gothic"/>
          </w14:checkbox>
        </w:sdtPr>
        <w:sdtEndPr/>
        <w:sdtContent>
          <w:r w:rsidR="006C611B">
            <w:rPr>
              <w:rFonts w:ascii="Segoe UI Symbol" w:hAnsi="Segoe UI Symbol" w:cs="Segoe UI Symbol"/>
            </w:rPr>
            <w:t>☐</w:t>
          </w:r>
        </w:sdtContent>
      </w:sdt>
      <w:r w:rsidR="006C611B">
        <w:tab/>
        <w:t>Société</w:t>
      </w:r>
    </w:p>
    <w:p w14:paraId="4EFBB143" w14:textId="70092FB8" w:rsidR="0090673B" w:rsidRDefault="0090673B" w:rsidP="006C611B">
      <w:pPr>
        <w:spacing w:after="0"/>
        <w:jc w:val="both"/>
      </w:pPr>
    </w:p>
    <w:p w14:paraId="2B78A72C" w14:textId="77777777" w:rsidR="005753E0" w:rsidRDefault="005753E0" w:rsidP="006C611B">
      <w:pPr>
        <w:spacing w:after="0"/>
        <w:jc w:val="both"/>
      </w:pPr>
    </w:p>
    <w:p w14:paraId="534A0CE7" w14:textId="388E577E" w:rsidR="006C611B" w:rsidRDefault="00254340" w:rsidP="006C611B">
      <w:pPr>
        <w:spacing w:after="0"/>
        <w:jc w:val="both"/>
      </w:pPr>
      <w:r>
        <w:rPr>
          <w:b/>
          <w:noProof/>
          <w:lang w:eastAsia="fr-FR"/>
        </w:rPr>
        <w:lastRenderedPageBreak/>
        <mc:AlternateContent>
          <mc:Choice Requires="wps">
            <w:drawing>
              <wp:anchor distT="0" distB="0" distL="114300" distR="114300" simplePos="0" relativeHeight="251666432" behindDoc="0" locked="0" layoutInCell="1" allowOverlap="1" wp14:anchorId="1E884DF4" wp14:editId="5634BB31">
                <wp:simplePos x="0" y="0"/>
                <wp:positionH relativeFrom="margin">
                  <wp:posOffset>-75283</wp:posOffset>
                </wp:positionH>
                <wp:positionV relativeFrom="paragraph">
                  <wp:posOffset>57009</wp:posOffset>
                </wp:positionV>
                <wp:extent cx="5829480" cy="406400"/>
                <wp:effectExtent l="57150" t="19050" r="76200" b="88900"/>
                <wp:wrapNone/>
                <wp:docPr id="15" name="Zone de texte 2"/>
                <wp:cNvGraphicFramePr/>
                <a:graphic xmlns:a="http://schemas.openxmlformats.org/drawingml/2006/main">
                  <a:graphicData uri="http://schemas.microsoft.com/office/word/2010/wordprocessingShape">
                    <wps:wsp>
                      <wps:cNvSpPr/>
                      <wps:spPr>
                        <a:xfrm>
                          <a:off x="0" y="0"/>
                          <a:ext cx="5829480" cy="406400"/>
                        </a:xfrm>
                        <a:prstGeom prst="rect">
                          <a:avLst/>
                        </a:prstGeom>
                        <a:solidFill>
                          <a:schemeClr val="accent6">
                            <a:lumMod val="40000"/>
                            <a:lumOff val="60000"/>
                          </a:schemeClr>
                        </a:solidFill>
                        <a:ln w="9360">
                          <a:solidFill>
                            <a:srgbClr val="92D050"/>
                          </a:solidFill>
                          <a:round/>
                        </a:ln>
                        <a:effectLst>
                          <a:outerShdw blurRad="40000" dist="23000" dir="5400000" rotWithShape="0">
                            <a:srgbClr val="000000">
                              <a:alpha val="35000"/>
                            </a:srgbClr>
                          </a:outerShdw>
                        </a:effectLst>
                      </wps:spPr>
                      <wps:style>
                        <a:lnRef idx="0">
                          <a:scrgbClr r="0" g="0" b="0"/>
                        </a:lnRef>
                        <a:fillRef idx="0">
                          <a:scrgbClr r="0" g="0" b="0"/>
                        </a:fillRef>
                        <a:effectRef idx="0">
                          <a:scrgbClr r="0" g="0" b="0"/>
                        </a:effectRef>
                        <a:fontRef idx="minor"/>
                      </wps:style>
                      <wps:txbx>
                        <w:txbxContent>
                          <w:p w14:paraId="31622515" w14:textId="77777777" w:rsidR="00254340" w:rsidRDefault="00254340" w:rsidP="00254340">
                            <w:pPr>
                              <w:pStyle w:val="NormalWeb"/>
                              <w:spacing w:beforeAutospacing="0" w:after="0" w:afterAutospacing="0"/>
                              <w:jc w:val="center"/>
                              <w:rPr>
                                <w:rFonts w:asciiTheme="minorHAnsi" w:hAnsiTheme="minorHAnsi" w:cstheme="minorHAnsi"/>
                                <w:b/>
                                <w:bCs/>
                                <w:smallCaps/>
                              </w:rPr>
                            </w:pPr>
                            <w:r>
                              <w:rPr>
                                <w:rFonts w:asciiTheme="minorHAnsi" w:hAnsiTheme="minorHAnsi" w:cstheme="minorHAnsi"/>
                                <w:b/>
                                <w:bCs/>
                                <w:smallCaps/>
                              </w:rPr>
                              <w:t>2. DESCRIPTION DE LA MISSION (1 PAGE MAXIMUM)</w:t>
                            </w:r>
                          </w:p>
                        </w:txbxContent>
                      </wps:txbx>
                      <wps:bodyPr wrap="square" anchor="ctr">
                        <a:noAutofit/>
                      </wps:bodyPr>
                    </wps:wsp>
                  </a:graphicData>
                </a:graphic>
                <wp14:sizeRelV relativeFrom="margin">
                  <wp14:pctHeight>0</wp14:pctHeight>
                </wp14:sizeRelV>
              </wp:anchor>
            </w:drawing>
          </mc:Choice>
          <mc:Fallback xmlns:cx1="http://schemas.microsoft.com/office/drawing/2015/9/8/chartex">
            <w:pict>
              <v:rect w14:anchorId="1E884DF4" id="_x0000_s1034" style="position:absolute;left:0;text-align:left;margin-left:-5.95pt;margin-top:4.5pt;width:459pt;height:32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" fillcolor="#c5e0b3 [1305]" strokecolor="#92d050" strokeweight=".26mm">
                <v:stroke joinstyle="round"/>
                <v:shadow on="t" color="black" opacity="22937f" origin=",.5" offset="0,.63889mm"/>
                <v:textbox>
                  <w:txbxContent>
                    <w:p w14:paraId="31622515" w14:textId="77777777" w:rsidR="00254340" w:rsidRDefault="00254340" w:rsidP="00254340">
                      <w:pPr>
                        <w:pStyle w:val="NormalWeb"/>
                        <w:spacing w:beforeAutospacing="0" w:after="0" w:afterAutospacing="0"/>
                        <w:jc w:val="center"/>
                        <w:rPr>
                          <w:rFonts w:asciiTheme="minorHAnsi" w:hAnsiTheme="minorHAnsi" w:cstheme="minorHAnsi"/>
                          <w:b/>
                          <w:bCs/>
                          <w:smallCaps/>
                        </w:rPr>
                      </w:pPr>
                      <w:r>
                        <w:rPr>
                          <w:rFonts w:asciiTheme="minorHAnsi" w:hAnsiTheme="minorHAnsi" w:cstheme="minorHAnsi"/>
                          <w:b/>
                          <w:bCs/>
                          <w:smallCaps/>
                        </w:rPr>
                        <w:t>2. DESCRIPTION DE LA MISSION (1 PAGE MAXIMUM)</w:t>
                      </w:r>
                    </w:p>
                  </w:txbxContent>
                </v:textbox>
                <w10:wrap anchorx="margin"/>
              </v:rect>
            </w:pict>
          </mc:Fallback>
        </mc:AlternateContent>
      </w:r>
    </w:p>
    <w:p w14:paraId="5B9D74E7" w14:textId="44382272" w:rsidR="006C611B" w:rsidRDefault="006C611B" w:rsidP="006C611B">
      <w:pPr>
        <w:spacing w:after="0"/>
        <w:jc w:val="both"/>
        <w:rPr>
          <w:b/>
        </w:rPr>
      </w:pPr>
    </w:p>
    <w:p w14:paraId="429AA905" w14:textId="77777777" w:rsidR="006C611B" w:rsidRDefault="006C611B" w:rsidP="006C611B">
      <w:pPr>
        <w:spacing w:after="0"/>
        <w:jc w:val="both"/>
        <w:rPr>
          <w:b/>
        </w:rPr>
      </w:pPr>
    </w:p>
    <w:p w14:paraId="2D8B4A48" w14:textId="0E62A523" w:rsidR="006C611B" w:rsidRDefault="006C611B" w:rsidP="006C611B">
      <w:pPr>
        <w:spacing w:after="0"/>
        <w:jc w:val="both"/>
        <w:rPr>
          <w:b/>
        </w:rPr>
      </w:pPr>
    </w:p>
    <w:p w14:paraId="53AD6E64" w14:textId="77777777" w:rsidR="006C611B" w:rsidRDefault="006C611B" w:rsidP="006C611B">
      <w:pPr>
        <w:pStyle w:val="Default"/>
        <w:rPr>
          <w:rFonts w:asciiTheme="minorHAnsi" w:hAnsiTheme="minorHAnsi" w:cstheme="minorHAnsi"/>
          <w:color w:val="auto"/>
          <w:sz w:val="22"/>
          <w:szCs w:val="22"/>
        </w:rPr>
      </w:pPr>
      <w:r>
        <w:rPr>
          <w:rFonts w:cstheme="minorHAnsi"/>
          <w:color w:val="auto"/>
          <w:sz w:val="22"/>
          <w:szCs w:val="22"/>
        </w:rPr>
        <w:t>(Objectifs scientifiques / inscription dans les axes Rhyo / réunions, rencontres envisagées / enjeux et perspectives de collaborations / séminaire(s) proposé(s)... texte libre)</w:t>
      </w:r>
    </w:p>
    <w:p w14:paraId="3F70E20C" w14:textId="77777777" w:rsidR="006C611B" w:rsidRDefault="006C611B" w:rsidP="006C611B">
      <w:pPr>
        <w:pStyle w:val="Default"/>
        <w:rPr>
          <w:rFonts w:asciiTheme="minorHAnsi" w:hAnsiTheme="minorHAnsi" w:cstheme="minorHAnsi"/>
          <w:color w:val="auto"/>
          <w:sz w:val="22"/>
          <w:szCs w:val="22"/>
        </w:rPr>
      </w:pPr>
    </w:p>
    <w:p w14:paraId="689CB987" w14:textId="77777777" w:rsidR="006C611B" w:rsidRDefault="006C611B" w:rsidP="006C611B">
      <w:pPr>
        <w:pStyle w:val="Default"/>
        <w:rPr>
          <w:rFonts w:asciiTheme="minorHAnsi" w:hAnsiTheme="minorHAnsi" w:cstheme="minorHAnsi"/>
          <w:color w:val="auto"/>
          <w:sz w:val="22"/>
          <w:szCs w:val="22"/>
        </w:rPr>
      </w:pPr>
    </w:p>
    <w:p w14:paraId="5F8661B5" w14:textId="7965F864" w:rsidR="006C611B" w:rsidRDefault="006C611B" w:rsidP="006C611B">
      <w:pPr>
        <w:spacing w:after="0"/>
        <w:jc w:val="both"/>
        <w:rPr>
          <w:b/>
        </w:rPr>
      </w:pPr>
    </w:p>
    <w:p w14:paraId="631176B6" w14:textId="77777777" w:rsidR="005753E0" w:rsidRDefault="005753E0" w:rsidP="005753E0">
      <w:pPr>
        <w:spacing w:after="0"/>
        <w:jc w:val="both"/>
        <w:rPr>
          <w:b/>
        </w:rPr>
      </w:pPr>
      <w:r>
        <w:rPr>
          <w:b/>
          <w:noProof/>
          <w:lang w:eastAsia="fr-FR"/>
        </w:rPr>
        <mc:AlternateContent>
          <mc:Choice Requires="wps">
            <w:drawing>
              <wp:anchor distT="0" distB="0" distL="114300" distR="114300" simplePos="0" relativeHeight="251668480" behindDoc="0" locked="0" layoutInCell="1" allowOverlap="1" wp14:anchorId="415821BA" wp14:editId="6D12BAFA">
                <wp:simplePos x="0" y="0"/>
                <wp:positionH relativeFrom="margin">
                  <wp:posOffset>-19262</wp:posOffset>
                </wp:positionH>
                <wp:positionV relativeFrom="paragraph">
                  <wp:posOffset>149225</wp:posOffset>
                </wp:positionV>
                <wp:extent cx="5791320" cy="338667"/>
                <wp:effectExtent l="57150" t="19050" r="76200" b="99695"/>
                <wp:wrapNone/>
                <wp:docPr id="5" name="Zone de texte 2"/>
                <wp:cNvGraphicFramePr/>
                <a:graphic xmlns:a="http://schemas.openxmlformats.org/drawingml/2006/main">
                  <a:graphicData uri="http://schemas.microsoft.com/office/word/2010/wordprocessingShape">
                    <wps:wsp>
                      <wps:cNvSpPr/>
                      <wps:spPr>
                        <a:xfrm>
                          <a:off x="0" y="0"/>
                          <a:ext cx="5791320" cy="338667"/>
                        </a:xfrm>
                        <a:prstGeom prst="rect">
                          <a:avLst/>
                        </a:prstGeom>
                        <a:solidFill>
                          <a:srgbClr val="70AD47">
                            <a:lumMod val="40000"/>
                            <a:lumOff val="60000"/>
                          </a:srgbClr>
                        </a:solidFill>
                        <a:ln w="9360">
                          <a:solidFill>
                            <a:srgbClr val="92D050"/>
                          </a:solidFill>
                          <a:round/>
                        </a:ln>
                        <a:effectLst>
                          <a:outerShdw blurRad="40000" dist="23000" dir="5400000" rotWithShape="0">
                            <a:srgbClr val="000000">
                              <a:alpha val="35000"/>
                            </a:srgbClr>
                          </a:outerShdw>
                        </a:effectLst>
                      </wps:spPr>
                      <wps:txbx>
                        <w:txbxContent>
                          <w:p w14:paraId="51B9180D" w14:textId="77777777" w:rsidR="005753E0" w:rsidRDefault="005753E0" w:rsidP="005753E0">
                            <w:pPr>
                              <w:pStyle w:val="NormalWeb"/>
                              <w:spacing w:beforeAutospacing="0" w:after="0" w:afterAutospacing="0"/>
                              <w:jc w:val="center"/>
                              <w:rPr>
                                <w:rFonts w:asciiTheme="minorHAnsi" w:hAnsiTheme="minorHAnsi" w:cstheme="minorHAnsi"/>
                                <w:b/>
                                <w:bCs/>
                                <w:smallCaps/>
                              </w:rPr>
                            </w:pPr>
                            <w:r>
                              <w:rPr>
                                <w:rFonts w:asciiTheme="minorHAnsi" w:hAnsiTheme="minorHAnsi" w:cstheme="minorHAnsi"/>
                                <w:b/>
                                <w:bCs/>
                                <w:smallCaps/>
                              </w:rPr>
                              <w:t>3. MONTANT SOLLICITE</w:t>
                            </w:r>
                          </w:p>
                        </w:txbxContent>
                      </wps:txbx>
                      <wps:bodyPr anchor="ctr">
                        <a:noAutofit/>
                      </wps:bodyPr>
                    </wps:wsp>
                  </a:graphicData>
                </a:graphic>
                <wp14:sizeRelV relativeFrom="margin">
                  <wp14:pctHeight>0</wp14:pctHeight>
                </wp14:sizeRelV>
              </wp:anchor>
            </w:drawing>
          </mc:Choice>
          <mc:Fallback>
            <w:pict>
              <v:rect w14:anchorId="415821BA" id="_x0000_s1028" style="position:absolute;left:0;text-align:left;margin-left:-1.5pt;margin-top:11.75pt;width:456pt;height:26.6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" fillcolor="#c5e0b4" strokecolor="#92d050" strokeweight=".26mm">
                <v:stroke joinstyle="round"/>
                <v:shadow on="t" color="black" opacity="22937f" origin=",.5" offset="0,.63889mm"/>
                <v:textbox>
                  <w:txbxContent>
                    <w:p w14:paraId="51B9180D" w14:textId="77777777" w:rsidR="005753E0" w:rsidRDefault="005753E0" w:rsidP="005753E0">
                      <w:pPr>
                        <w:pStyle w:val="NormalWeb"/>
                        <w:spacing w:beforeAutospacing="0" w:after="0" w:afterAutospacing="0"/>
                        <w:jc w:val="center"/>
                        <w:rPr>
                          <w:rFonts w:asciiTheme="minorHAnsi" w:hAnsiTheme="minorHAnsi" w:cstheme="minorHAnsi"/>
                          <w:b/>
                          <w:bCs/>
                          <w:smallCaps/>
                        </w:rPr>
                      </w:pPr>
                      <w:r>
                        <w:rPr>
                          <w:rFonts w:asciiTheme="minorHAnsi" w:hAnsiTheme="minorHAnsi" w:cstheme="minorHAnsi"/>
                          <w:b/>
                          <w:bCs/>
                          <w:smallCaps/>
                        </w:rPr>
                        <w:t>3. MONTANT SOLLICITE</w:t>
                      </w:r>
                    </w:p>
                  </w:txbxContent>
                </v:textbox>
                <w10:wrap anchorx="margin"/>
              </v:rect>
            </w:pict>
          </mc:Fallback>
        </mc:AlternateContent>
      </w:r>
    </w:p>
    <w:p w14:paraId="30041E8D" w14:textId="77777777" w:rsidR="005753E0" w:rsidRDefault="005753E0" w:rsidP="005753E0">
      <w:pPr>
        <w:spacing w:after="0"/>
        <w:jc w:val="both"/>
        <w:rPr>
          <w:b/>
        </w:rPr>
      </w:pPr>
    </w:p>
    <w:p w14:paraId="2914D96C" w14:textId="77777777" w:rsidR="005753E0" w:rsidRDefault="005753E0" w:rsidP="005753E0">
      <w:pPr>
        <w:spacing w:after="0"/>
        <w:jc w:val="both"/>
        <w:rPr>
          <w:b/>
        </w:rPr>
      </w:pPr>
    </w:p>
    <w:p w14:paraId="1FE5C1AE" w14:textId="77777777" w:rsidR="005753E0" w:rsidRDefault="005753E0" w:rsidP="005753E0">
      <w:pPr>
        <w:spacing w:after="0"/>
        <w:jc w:val="both"/>
        <w:rPr>
          <w:b/>
        </w:rPr>
      </w:pPr>
    </w:p>
    <w:p w14:paraId="4C43E197" w14:textId="77777777" w:rsidR="005753E0" w:rsidRDefault="005753E0" w:rsidP="005753E0">
      <w:pPr>
        <w:spacing w:after="0"/>
        <w:jc w:val="both"/>
        <w:rPr>
          <w:b/>
          <w:vertAlign w:val="superscript"/>
        </w:rPr>
      </w:pPr>
    </w:p>
    <w:p w14:paraId="63322C3B" w14:textId="77777777" w:rsidR="005753E0" w:rsidRDefault="005753E0" w:rsidP="005753E0">
      <w:pPr>
        <w:spacing w:after="0"/>
        <w:jc w:val="both"/>
        <w:rPr>
          <w:b/>
        </w:rPr>
      </w:pPr>
      <w:r>
        <w:rPr>
          <w:noProof/>
          <w:lang w:eastAsia="fr-FR"/>
        </w:rPr>
        <mc:AlternateContent>
          <mc:Choice Requires="wps">
            <w:drawing>
              <wp:anchor distT="0" distB="0" distL="89535" distR="89535" simplePos="0" relativeHeight="251673600" behindDoc="1" locked="0" layoutInCell="1" allowOverlap="1" wp14:anchorId="029C03EE" wp14:editId="364F85B9">
                <wp:simplePos x="0" y="0"/>
                <wp:positionH relativeFrom="margin">
                  <wp:posOffset>2910840</wp:posOffset>
                </wp:positionH>
                <wp:positionV relativeFrom="paragraph">
                  <wp:posOffset>181610</wp:posOffset>
                </wp:positionV>
                <wp:extent cx="2866390" cy="1535430"/>
                <wp:effectExtent l="0" t="0" r="0" b="0"/>
                <wp:wrapTight wrapText="bothSides">
                  <wp:wrapPolygon edited="0">
                    <wp:start x="0" y="0"/>
                    <wp:lineTo x="0" y="21600"/>
                    <wp:lineTo x="21600" y="21600"/>
                    <wp:lineTo x="21600" y="0"/>
                  </wp:wrapPolygon>
                </wp:wrapTight>
                <wp:docPr id="19" name="Cadre6"/>
                <wp:cNvGraphicFramePr/>
                <a:graphic xmlns:a="http://schemas.openxmlformats.org/drawingml/2006/main">
                  <a:graphicData uri="http://schemas.microsoft.com/office/word/2010/wordprocessingShape">
                    <wps:wsp>
                      <wps:cNvSpPr txBox="1"/>
                      <wps:spPr>
                        <a:xfrm>
                          <a:off x="0" y="0"/>
                          <a:ext cx="2866390" cy="1535430"/>
                        </a:xfrm>
                        <a:prstGeom prst="rect">
                          <a:avLst/>
                        </a:prstGeom>
                      </wps:spPr>
                      <wps:txbx>
                        <w:txbxContent>
                          <w:tbl>
                            <w:tblPr>
                              <w:tblStyle w:val="Grilledutableau"/>
                              <w:tblW w:w="4514" w:type="dxa"/>
                              <w:tblInd w:w="-5" w:type="dxa"/>
                              <w:tblCellMar>
                                <w:left w:w="103" w:type="dxa"/>
                              </w:tblCellMar>
                              <w:tblLook w:val="04A0" w:firstRow="1" w:lastRow="0" w:firstColumn="1" w:lastColumn="0" w:noHBand="0" w:noVBand="1"/>
                            </w:tblPr>
                            <w:tblGrid>
                              <w:gridCol w:w="2288"/>
                              <w:gridCol w:w="2226"/>
                            </w:tblGrid>
                            <w:tr w:rsidR="005753E0" w14:paraId="5D405E2E" w14:textId="77777777" w:rsidTr="00C96B9B">
                              <w:trPr>
                                <w:trHeight w:val="281"/>
                              </w:trPr>
                              <w:tc>
                                <w:tcPr>
                                  <w:tcW w:w="4514" w:type="dxa"/>
                                  <w:gridSpan w:val="2"/>
                                  <w:shd w:val="clear" w:color="auto" w:fill="D0CECE" w:themeFill="background2" w:themeFillShade="E6"/>
                                </w:tcPr>
                                <w:p w14:paraId="44DC94AC" w14:textId="77777777" w:rsidR="005753E0" w:rsidRDefault="005753E0" w:rsidP="00C96B9B">
                                  <w:pPr>
                                    <w:tabs>
                                      <w:tab w:val="left" w:pos="993"/>
                                    </w:tabs>
                                    <w:spacing w:after="0" w:line="360" w:lineRule="auto"/>
                                    <w:contextualSpacing/>
                                  </w:pPr>
                                  <w:r>
                                    <w:rPr>
                                      <w:rFonts w:cstheme="minorHAnsi"/>
                                      <w:b/>
                                      <w:color w:val="000000"/>
                                    </w:rPr>
                                    <w:t>Frais de séjour (2)</w:t>
                                  </w:r>
                                </w:p>
                              </w:tc>
                            </w:tr>
                            <w:tr w:rsidR="005753E0" w14:paraId="069E9F35" w14:textId="77777777" w:rsidTr="00C96B9B">
                              <w:trPr>
                                <w:trHeight w:val="425"/>
                              </w:trPr>
                              <w:tc>
                                <w:tcPr>
                                  <w:tcW w:w="2288" w:type="dxa"/>
                                  <w:shd w:val="clear" w:color="auto" w:fill="auto"/>
                                </w:tcPr>
                                <w:p w14:paraId="0969E06F" w14:textId="77777777" w:rsidR="005753E0" w:rsidRDefault="005753E0" w:rsidP="00C96B9B">
                                  <w:pPr>
                                    <w:tabs>
                                      <w:tab w:val="left" w:pos="993"/>
                                    </w:tabs>
                                    <w:spacing w:after="0" w:line="240" w:lineRule="auto"/>
                                    <w:contextualSpacing/>
                                  </w:pPr>
                                  <w:r>
                                    <w:rPr>
                                      <w:rFonts w:cstheme="minorHAnsi"/>
                                      <w:b/>
                                      <w:color w:val="000000"/>
                                      <w:sz w:val="20"/>
                                    </w:rPr>
                                    <w:t>Durée de la mission en jours - voyage inclus :</w:t>
                                  </w:r>
                                </w:p>
                                <w:p w14:paraId="3DD3AE02" w14:textId="77777777" w:rsidR="005753E0" w:rsidRDefault="005753E0">
                                  <w:pPr>
                                    <w:tabs>
                                      <w:tab w:val="left" w:pos="993"/>
                                    </w:tabs>
                                    <w:spacing w:after="0" w:line="240" w:lineRule="auto"/>
                                    <w:contextualSpacing/>
                                  </w:pPr>
                                </w:p>
                              </w:tc>
                              <w:tc>
                                <w:tcPr>
                                  <w:tcW w:w="2226" w:type="dxa"/>
                                  <w:shd w:val="clear" w:color="auto" w:fill="auto"/>
                                </w:tcPr>
                                <w:p w14:paraId="7CC75897" w14:textId="77777777" w:rsidR="005753E0" w:rsidRDefault="005753E0">
                                  <w:pPr>
                                    <w:tabs>
                                      <w:tab w:val="left" w:pos="993"/>
                                    </w:tabs>
                                    <w:spacing w:after="0" w:line="360" w:lineRule="auto"/>
                                    <w:contextualSpacing/>
                                    <w:rPr>
                                      <w:rFonts w:cstheme="minorHAnsi"/>
                                      <w:b/>
                                      <w:color w:val="000000"/>
                                      <w:sz w:val="20"/>
                                    </w:rPr>
                                  </w:pPr>
                                </w:p>
                              </w:tc>
                            </w:tr>
                            <w:tr w:rsidR="005753E0" w14:paraId="36EF0B69" w14:textId="77777777" w:rsidTr="00C96B9B">
                              <w:trPr>
                                <w:trHeight w:val="425"/>
                              </w:trPr>
                              <w:tc>
                                <w:tcPr>
                                  <w:tcW w:w="2288" w:type="dxa"/>
                                  <w:shd w:val="clear" w:color="auto" w:fill="auto"/>
                                </w:tcPr>
                                <w:p w14:paraId="0E4E5B98" w14:textId="77777777" w:rsidR="005753E0" w:rsidRDefault="005753E0" w:rsidP="00C96B9B">
                                  <w:pPr>
                                    <w:tabs>
                                      <w:tab w:val="left" w:pos="993"/>
                                    </w:tabs>
                                    <w:spacing w:after="0" w:line="240" w:lineRule="auto"/>
                                    <w:contextualSpacing/>
                                    <w:rPr>
                                      <w:rFonts w:cstheme="minorHAnsi"/>
                                      <w:b/>
                                      <w:color w:val="000000"/>
                                      <w:sz w:val="20"/>
                                    </w:rPr>
                                  </w:pPr>
                                  <w:r>
                                    <w:rPr>
                                      <w:rFonts w:cstheme="minorHAnsi"/>
                                      <w:b/>
                                      <w:color w:val="000000"/>
                                      <w:sz w:val="20"/>
                                    </w:rPr>
                                    <w:t>Montant demandé en euros :</w:t>
                                  </w:r>
                                </w:p>
                              </w:tc>
                              <w:tc>
                                <w:tcPr>
                                  <w:tcW w:w="2226" w:type="dxa"/>
                                  <w:shd w:val="clear" w:color="auto" w:fill="auto"/>
                                </w:tcPr>
                                <w:p w14:paraId="6F1C978E" w14:textId="77777777" w:rsidR="005753E0" w:rsidRDefault="005753E0">
                                  <w:pPr>
                                    <w:tabs>
                                      <w:tab w:val="left" w:pos="993"/>
                                    </w:tabs>
                                    <w:spacing w:after="0" w:line="360" w:lineRule="auto"/>
                                    <w:contextualSpacing/>
                                    <w:rPr>
                                      <w:rFonts w:cstheme="minorHAnsi"/>
                                      <w:b/>
                                      <w:color w:val="000000"/>
                                      <w:sz w:val="20"/>
                                    </w:rPr>
                                  </w:pPr>
                                </w:p>
                              </w:tc>
                            </w:tr>
                          </w:tbl>
                          <w:p w14:paraId="0B95997C" w14:textId="77777777" w:rsidR="005753E0" w:rsidRDefault="005753E0" w:rsidP="005753E0"/>
                        </w:txbxContent>
                      </wps:txbx>
                      <wps:bodyPr lIns="0" tIns="0" rIns="0" bIns="0" anchor="t">
                        <a:spAutoFit/>
                      </wps:bodyPr>
                    </wps:wsp>
                  </a:graphicData>
                </a:graphic>
              </wp:anchor>
            </w:drawing>
          </mc:Choice>
          <mc:Fallback>
            <w:pict>
              <v:shapetype w14:anchorId="029C03EE" id="_x0000_t202" coordsize="21600,21600" o:spt="202" path="m,l,21600r21600,l21600,xe">
                <v:stroke joinstyle="miter"/>
                <v:path gradientshapeok="t" o:connecttype="rect"/>
              </v:shapetype>
              <v:shape id="Cadre6" o:spid="_x0000_s1029" type="#_x0000_t202" style="position:absolute;left:0;text-align:left;margin-left:229.2pt;margin-top:14.3pt;width:225.7pt;height:120.9pt;z-index:-251642880;visibility:visible;mso-wrap-style:square;mso-wrap-distance-left:7.05pt;mso-wrap-distance-top:0;mso-wrap-distance-right:7.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" filled="f" stroked="f">
                <v:textbox style="mso-fit-shape-to-text:t" inset="0,0,0,0">
                  <w:txbxContent>
                    <w:tbl>
                      <w:tblPr>
                        <w:tblStyle w:val="Grilledutableau"/>
                        <w:tblW w:w="4514" w:type="dxa"/>
                        <w:tblInd w:w="-5" w:type="dxa"/>
                        <w:tblCellMar>
                          <w:left w:w="103" w:type="dxa"/>
                        </w:tblCellMar>
                        <w:tblLook w:val="04A0" w:firstRow="1" w:lastRow="0" w:firstColumn="1" w:lastColumn="0" w:noHBand="0" w:noVBand="1"/>
                      </w:tblPr>
                      <w:tblGrid>
                        <w:gridCol w:w="2288"/>
                        <w:gridCol w:w="2226"/>
                      </w:tblGrid>
                      <w:tr w:rsidR="005753E0" w14:paraId="5D405E2E" w14:textId="77777777" w:rsidTr="00C96B9B">
                        <w:trPr>
                          <w:trHeight w:val="281"/>
                        </w:trPr>
                        <w:tc>
                          <w:tcPr>
                            <w:tcW w:w="4514" w:type="dxa"/>
                            <w:gridSpan w:val="2"/>
                            <w:shd w:val="clear" w:color="auto" w:fill="D0CECE" w:themeFill="background2" w:themeFillShade="E6"/>
                          </w:tcPr>
                          <w:p w14:paraId="44DC94AC" w14:textId="77777777" w:rsidR="005753E0" w:rsidRDefault="005753E0" w:rsidP="00C96B9B">
                            <w:pPr>
                              <w:tabs>
                                <w:tab w:val="left" w:pos="993"/>
                              </w:tabs>
                              <w:spacing w:after="0" w:line="360" w:lineRule="auto"/>
                              <w:contextualSpacing/>
                            </w:pPr>
                            <w:r>
                              <w:rPr>
                                <w:rFonts w:cstheme="minorHAnsi"/>
                                <w:b/>
                                <w:color w:val="000000"/>
                              </w:rPr>
                              <w:t>Frais de séjour (2)</w:t>
                            </w:r>
                          </w:p>
                        </w:tc>
                      </w:tr>
                      <w:tr w:rsidR="005753E0" w14:paraId="069E9F35" w14:textId="77777777" w:rsidTr="00C96B9B">
                        <w:trPr>
                          <w:trHeight w:val="425"/>
                        </w:trPr>
                        <w:tc>
                          <w:tcPr>
                            <w:tcW w:w="2288" w:type="dxa"/>
                            <w:shd w:val="clear" w:color="auto" w:fill="auto"/>
                          </w:tcPr>
                          <w:p w14:paraId="0969E06F" w14:textId="77777777" w:rsidR="005753E0" w:rsidRDefault="005753E0" w:rsidP="00C96B9B">
                            <w:pPr>
                              <w:tabs>
                                <w:tab w:val="left" w:pos="993"/>
                              </w:tabs>
                              <w:spacing w:after="0" w:line="240" w:lineRule="auto"/>
                              <w:contextualSpacing/>
                            </w:pPr>
                            <w:r>
                              <w:rPr>
                                <w:rFonts w:cstheme="minorHAnsi"/>
                                <w:b/>
                                <w:color w:val="000000"/>
                                <w:sz w:val="20"/>
                              </w:rPr>
                              <w:t>Durée de la mission en jours - voyage inclus :</w:t>
                            </w:r>
                          </w:p>
                          <w:p w14:paraId="3DD3AE02" w14:textId="77777777" w:rsidR="005753E0" w:rsidRDefault="005753E0">
                            <w:pPr>
                              <w:tabs>
                                <w:tab w:val="left" w:pos="993"/>
                              </w:tabs>
                              <w:spacing w:after="0" w:line="240" w:lineRule="auto"/>
                              <w:contextualSpacing/>
                            </w:pPr>
                          </w:p>
                        </w:tc>
                        <w:tc>
                          <w:tcPr>
                            <w:tcW w:w="2226" w:type="dxa"/>
                            <w:shd w:val="clear" w:color="auto" w:fill="auto"/>
                          </w:tcPr>
                          <w:p w14:paraId="7CC75897" w14:textId="77777777" w:rsidR="005753E0" w:rsidRDefault="005753E0">
                            <w:pPr>
                              <w:tabs>
                                <w:tab w:val="left" w:pos="993"/>
                              </w:tabs>
                              <w:spacing w:after="0" w:line="360" w:lineRule="auto"/>
                              <w:contextualSpacing/>
                              <w:rPr>
                                <w:rFonts w:cstheme="minorHAnsi"/>
                                <w:b/>
                                <w:color w:val="000000"/>
                                <w:sz w:val="20"/>
                              </w:rPr>
                            </w:pPr>
                          </w:p>
                        </w:tc>
                      </w:tr>
                      <w:tr w:rsidR="005753E0" w14:paraId="36EF0B69" w14:textId="77777777" w:rsidTr="00C96B9B">
                        <w:trPr>
                          <w:trHeight w:val="425"/>
                        </w:trPr>
                        <w:tc>
                          <w:tcPr>
                            <w:tcW w:w="2288" w:type="dxa"/>
                            <w:shd w:val="clear" w:color="auto" w:fill="auto"/>
                          </w:tcPr>
                          <w:p w14:paraId="0E4E5B98" w14:textId="77777777" w:rsidR="005753E0" w:rsidRDefault="005753E0" w:rsidP="00C96B9B">
                            <w:pPr>
                              <w:tabs>
                                <w:tab w:val="left" w:pos="993"/>
                              </w:tabs>
                              <w:spacing w:after="0" w:line="240" w:lineRule="auto"/>
                              <w:contextualSpacing/>
                              <w:rPr>
                                <w:rFonts w:cstheme="minorHAnsi"/>
                                <w:b/>
                                <w:color w:val="000000"/>
                                <w:sz w:val="20"/>
                              </w:rPr>
                            </w:pPr>
                            <w:r>
                              <w:rPr>
                                <w:rFonts w:cstheme="minorHAnsi"/>
                                <w:b/>
                                <w:color w:val="000000"/>
                                <w:sz w:val="20"/>
                              </w:rPr>
                              <w:t>Montant demandé en euros :</w:t>
                            </w:r>
                          </w:p>
                        </w:tc>
                        <w:tc>
                          <w:tcPr>
                            <w:tcW w:w="2226" w:type="dxa"/>
                            <w:shd w:val="clear" w:color="auto" w:fill="auto"/>
                          </w:tcPr>
                          <w:p w14:paraId="6F1C978E" w14:textId="77777777" w:rsidR="005753E0" w:rsidRDefault="005753E0">
                            <w:pPr>
                              <w:tabs>
                                <w:tab w:val="left" w:pos="993"/>
                              </w:tabs>
                              <w:spacing w:after="0" w:line="360" w:lineRule="auto"/>
                              <w:contextualSpacing/>
                              <w:rPr>
                                <w:rFonts w:cstheme="minorHAnsi"/>
                                <w:b/>
                                <w:color w:val="000000"/>
                                <w:sz w:val="20"/>
                              </w:rPr>
                            </w:pPr>
                          </w:p>
                        </w:tc>
                      </w:tr>
                    </w:tbl>
                    <w:p w14:paraId="0B95997C" w14:textId="77777777" w:rsidR="005753E0" w:rsidRDefault="005753E0" w:rsidP="005753E0"/>
                  </w:txbxContent>
                </v:textbox>
                <w10:wrap type="tight" anchorx="margin"/>
              </v:shape>
            </w:pict>
          </mc:Fallback>
        </mc:AlternateContent>
      </w:r>
      <w:r>
        <w:rPr>
          <w:noProof/>
          <w:lang w:eastAsia="fr-FR"/>
        </w:rPr>
        <mc:AlternateContent>
          <mc:Choice Requires="wps">
            <w:drawing>
              <wp:anchor distT="0" distB="0" distL="89535" distR="89535" simplePos="0" relativeHeight="251671552" behindDoc="0" locked="0" layoutInCell="1" allowOverlap="1" wp14:anchorId="23C9CFE5" wp14:editId="10394BD3">
                <wp:simplePos x="0" y="0"/>
                <wp:positionH relativeFrom="page">
                  <wp:posOffset>3848100</wp:posOffset>
                </wp:positionH>
                <wp:positionV relativeFrom="paragraph">
                  <wp:posOffset>181610</wp:posOffset>
                </wp:positionV>
                <wp:extent cx="2533650" cy="1448435"/>
                <wp:effectExtent l="0" t="0" r="0" b="0"/>
                <wp:wrapSquare wrapText="bothSides"/>
                <wp:docPr id="8" name="Cadre7"/>
                <wp:cNvGraphicFramePr/>
                <a:graphic xmlns:a="http://schemas.openxmlformats.org/drawingml/2006/main">
                  <a:graphicData uri="http://schemas.microsoft.com/office/word/2010/wordprocessingShape">
                    <wps:wsp>
                      <wps:cNvSpPr txBox="1"/>
                      <wps:spPr>
                        <a:xfrm>
                          <a:off x="0" y="0"/>
                          <a:ext cx="2533650" cy="1448435"/>
                        </a:xfrm>
                        <a:prstGeom prst="rect">
                          <a:avLst/>
                        </a:prstGeom>
                      </wps:spPr>
                      <wps:txbx>
                        <w:txbxContent>
                          <w:p w14:paraId="052DD177" w14:textId="77777777" w:rsidR="005753E0" w:rsidRDefault="005753E0" w:rsidP="005753E0"/>
                        </w:txbxContent>
                      </wps:txbx>
                      <wps:bodyPr wrap="square" lIns="0" tIns="0" rIns="0" bIns="0" anchor="t">
                        <a:spAutoFit/>
                      </wps:bodyPr>
                    </wps:wsp>
                  </a:graphicData>
                </a:graphic>
                <wp14:sizeRelH relativeFrom="margin">
                  <wp14:pctWidth>0</wp14:pctWidth>
                </wp14:sizeRelH>
              </wp:anchor>
            </w:drawing>
          </mc:Choice>
          <mc:Fallback>
            <w:pict>
              <v:shape w14:anchorId="23C9CFE5" id="Cadre7" o:spid="_x0000_s1030" type="#_x0000_t202" style="position:absolute;left:0;text-align:left;margin-left:303pt;margin-top:14.3pt;width:199.5pt;height:114.05pt;z-index:251671552;visibility:visible;mso-wrap-style:square;mso-width-percent:0;mso-wrap-distance-left:7.05pt;mso-wrap-distance-top:0;mso-wrap-distance-right:7.05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" filled="f" stroked="f">
                <v:textbox style="mso-fit-shape-to-text:t" inset="0,0,0,0">
                  <w:txbxContent>
                    <w:p w14:paraId="052DD177" w14:textId="77777777" w:rsidR="005753E0" w:rsidRDefault="005753E0" w:rsidP="005753E0"/>
                  </w:txbxContent>
                </v:textbox>
                <w10:wrap type="square" anchorx="page"/>
              </v:shape>
            </w:pict>
          </mc:Fallback>
        </mc:AlternateContent>
      </w:r>
      <w:r>
        <w:rPr>
          <w:b/>
        </w:rPr>
        <w:t xml:space="preserve"> </w:t>
      </w:r>
    </w:p>
    <w:p w14:paraId="16D7AD20" w14:textId="77777777" w:rsidR="005753E0" w:rsidRDefault="005753E0" w:rsidP="005753E0">
      <w:pPr>
        <w:spacing w:after="0"/>
        <w:jc w:val="both"/>
        <w:rPr>
          <w:b/>
        </w:rPr>
      </w:pPr>
      <w:r>
        <w:rPr>
          <w:noProof/>
          <w:lang w:eastAsia="fr-FR"/>
        </w:rPr>
        <mc:AlternateContent>
          <mc:Choice Requires="wps">
            <w:drawing>
              <wp:anchor distT="0" distB="0" distL="89535" distR="89535" simplePos="0" relativeHeight="251670528" behindDoc="0" locked="0" layoutInCell="1" allowOverlap="1" wp14:anchorId="011EAA02" wp14:editId="106CC5BA">
                <wp:simplePos x="0" y="0"/>
                <wp:positionH relativeFrom="margin">
                  <wp:posOffset>-71755</wp:posOffset>
                </wp:positionH>
                <wp:positionV relativeFrom="paragraph">
                  <wp:posOffset>-1905</wp:posOffset>
                </wp:positionV>
                <wp:extent cx="2866390" cy="1535430"/>
                <wp:effectExtent l="0" t="0" r="0" b="0"/>
                <wp:wrapSquare wrapText="bothSides"/>
                <wp:docPr id="7" name="Cadre6"/>
                <wp:cNvGraphicFramePr/>
                <a:graphic xmlns:a="http://schemas.openxmlformats.org/drawingml/2006/main">
                  <a:graphicData uri="http://schemas.microsoft.com/office/word/2010/wordprocessingShape">
                    <wps:wsp>
                      <wps:cNvSpPr txBox="1"/>
                      <wps:spPr>
                        <a:xfrm>
                          <a:off x="0" y="0"/>
                          <a:ext cx="2866390" cy="1535430"/>
                        </a:xfrm>
                        <a:prstGeom prst="rect">
                          <a:avLst/>
                        </a:prstGeom>
                      </wps:spPr>
                      <wps:txbx>
                        <w:txbxContent>
                          <w:tbl>
                            <w:tblPr>
                              <w:tblStyle w:val="Grilledutableau"/>
                              <w:tblW w:w="4514" w:type="dxa"/>
                              <w:tblCellMar>
                                <w:left w:w="103" w:type="dxa"/>
                              </w:tblCellMar>
                              <w:tblLook w:val="04A0" w:firstRow="1" w:lastRow="0" w:firstColumn="1" w:lastColumn="0" w:noHBand="0" w:noVBand="1"/>
                            </w:tblPr>
                            <w:tblGrid>
                              <w:gridCol w:w="2288"/>
                              <w:gridCol w:w="2226"/>
                            </w:tblGrid>
                            <w:tr w:rsidR="005753E0" w14:paraId="4E14D0B0" w14:textId="77777777" w:rsidTr="00C96B9B">
                              <w:trPr>
                                <w:trHeight w:val="281"/>
                              </w:trPr>
                              <w:tc>
                                <w:tcPr>
                                  <w:tcW w:w="4514" w:type="dxa"/>
                                  <w:gridSpan w:val="2"/>
                                  <w:shd w:val="clear" w:color="auto" w:fill="D0CECE" w:themeFill="background2" w:themeFillShade="E6"/>
                                </w:tcPr>
                                <w:p w14:paraId="49C9642C" w14:textId="5AA7650B" w:rsidR="005753E0" w:rsidRDefault="001506A9" w:rsidP="001506A9">
                                  <w:pPr>
                                    <w:tabs>
                                      <w:tab w:val="left" w:pos="993"/>
                                    </w:tabs>
                                    <w:spacing w:after="0" w:line="360" w:lineRule="auto"/>
                                    <w:contextualSpacing/>
                                  </w:pPr>
                                  <w:r>
                                    <w:rPr>
                                      <w:rFonts w:cstheme="minorHAnsi"/>
                                      <w:b/>
                                      <w:color w:val="000000"/>
                                    </w:rPr>
                                    <w:t>Frais de voyage</w:t>
                                  </w:r>
                                  <w:r w:rsidR="005753E0">
                                    <w:rPr>
                                      <w:rFonts w:cstheme="minorHAnsi"/>
                                      <w:b/>
                                      <w:color w:val="000000"/>
                                    </w:rPr>
                                    <w:t xml:space="preserve"> (1)</w:t>
                                  </w:r>
                                </w:p>
                              </w:tc>
                            </w:tr>
                            <w:tr w:rsidR="005753E0" w14:paraId="66445E1F" w14:textId="77777777" w:rsidTr="00C96B9B">
                              <w:trPr>
                                <w:trHeight w:val="425"/>
                              </w:trPr>
                              <w:tc>
                                <w:tcPr>
                                  <w:tcW w:w="2288" w:type="dxa"/>
                                  <w:shd w:val="clear" w:color="auto" w:fill="auto"/>
                                </w:tcPr>
                                <w:p w14:paraId="0F96CE93" w14:textId="77777777" w:rsidR="005753E0" w:rsidRDefault="005753E0">
                                  <w:pPr>
                                    <w:tabs>
                                      <w:tab w:val="left" w:pos="993"/>
                                    </w:tabs>
                                    <w:spacing w:after="0" w:line="240" w:lineRule="auto"/>
                                    <w:contextualSpacing/>
                                  </w:pPr>
                                  <w:r>
                                    <w:rPr>
                                      <w:rFonts w:cstheme="minorHAnsi"/>
                                      <w:b/>
                                      <w:color w:val="000000"/>
                                      <w:sz w:val="20"/>
                                    </w:rPr>
                                    <w:t>Montant demandé en euros :</w:t>
                                  </w:r>
                                </w:p>
                              </w:tc>
                              <w:tc>
                                <w:tcPr>
                                  <w:tcW w:w="2226" w:type="dxa"/>
                                  <w:shd w:val="clear" w:color="auto" w:fill="auto"/>
                                </w:tcPr>
                                <w:p w14:paraId="277FA0B1" w14:textId="77777777" w:rsidR="005753E0" w:rsidRDefault="005753E0">
                                  <w:pPr>
                                    <w:tabs>
                                      <w:tab w:val="left" w:pos="993"/>
                                    </w:tabs>
                                    <w:spacing w:after="0" w:line="360" w:lineRule="auto"/>
                                    <w:contextualSpacing/>
                                    <w:rPr>
                                      <w:rFonts w:cstheme="minorHAnsi"/>
                                      <w:b/>
                                      <w:color w:val="000000"/>
                                      <w:sz w:val="20"/>
                                    </w:rPr>
                                  </w:pPr>
                                </w:p>
                              </w:tc>
                            </w:tr>
                          </w:tbl>
                          <w:p w14:paraId="67DBB176" w14:textId="77777777" w:rsidR="005753E0" w:rsidRDefault="005753E0" w:rsidP="005753E0"/>
                        </w:txbxContent>
                      </wps:txbx>
                      <wps:bodyPr lIns="0" tIns="0" rIns="0" bIns="0" anchor="t">
                        <a:spAutoFit/>
                      </wps:bodyPr>
                    </wps:wsp>
                  </a:graphicData>
                </a:graphic>
              </wp:anchor>
            </w:drawing>
          </mc:Choice>
          <mc:Fallback>
            <w:pict>
              <v:shape w14:anchorId="011EAA02" id="_x0000_s1031" type="#_x0000_t202" style="position:absolute;left:0;text-align:left;margin-left:-5.65pt;margin-top:-.15pt;width:225.7pt;height:120.9pt;z-index:251670528;visibility:visible;mso-wrap-style:square;mso-wrap-distance-left:7.05pt;mso-wrap-distance-top:0;mso-wrap-distance-right:7.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" filled="f" stroked="f">
                <v:textbox style="mso-fit-shape-to-text:t" inset="0,0,0,0">
                  <w:txbxContent>
                    <w:tbl>
                      <w:tblPr>
                        <w:tblStyle w:val="Grilledutableau"/>
                        <w:tblW w:w="4514" w:type="dxa"/>
                        <w:tblCellMar>
                          <w:left w:w="103" w:type="dxa"/>
                        </w:tblCellMar>
                        <w:tblLook w:val="04A0" w:firstRow="1" w:lastRow="0" w:firstColumn="1" w:lastColumn="0" w:noHBand="0" w:noVBand="1"/>
                      </w:tblPr>
                      <w:tblGrid>
                        <w:gridCol w:w="2288"/>
                        <w:gridCol w:w="2226"/>
                      </w:tblGrid>
                      <w:tr w:rsidR="005753E0" w14:paraId="4E14D0B0" w14:textId="77777777" w:rsidTr="00C96B9B">
                        <w:trPr>
                          <w:trHeight w:val="281"/>
                        </w:trPr>
                        <w:tc>
                          <w:tcPr>
                            <w:tcW w:w="4514" w:type="dxa"/>
                            <w:gridSpan w:val="2"/>
                            <w:shd w:val="clear" w:color="auto" w:fill="D0CECE" w:themeFill="background2" w:themeFillShade="E6"/>
                          </w:tcPr>
                          <w:p w14:paraId="49C9642C" w14:textId="5AA7650B" w:rsidR="005753E0" w:rsidRDefault="001506A9" w:rsidP="001506A9">
                            <w:pPr>
                              <w:tabs>
                                <w:tab w:val="left" w:pos="993"/>
                              </w:tabs>
                              <w:spacing w:after="0" w:line="360" w:lineRule="auto"/>
                              <w:contextualSpacing/>
                            </w:pPr>
                            <w:r>
                              <w:rPr>
                                <w:rFonts w:cstheme="minorHAnsi"/>
                                <w:b/>
                                <w:color w:val="000000"/>
                              </w:rPr>
                              <w:t>Frais de voyage</w:t>
                            </w:r>
                            <w:r w:rsidR="005753E0">
                              <w:rPr>
                                <w:rFonts w:cstheme="minorHAnsi"/>
                                <w:b/>
                                <w:color w:val="000000"/>
                              </w:rPr>
                              <w:t xml:space="preserve"> (1)</w:t>
                            </w:r>
                          </w:p>
                        </w:tc>
                      </w:tr>
                      <w:tr w:rsidR="005753E0" w14:paraId="66445E1F" w14:textId="77777777" w:rsidTr="00C96B9B">
                        <w:trPr>
                          <w:trHeight w:val="425"/>
                        </w:trPr>
                        <w:tc>
                          <w:tcPr>
                            <w:tcW w:w="2288" w:type="dxa"/>
                            <w:shd w:val="clear" w:color="auto" w:fill="auto"/>
                          </w:tcPr>
                          <w:p w14:paraId="0F96CE93" w14:textId="77777777" w:rsidR="005753E0" w:rsidRDefault="005753E0">
                            <w:pPr>
                              <w:tabs>
                                <w:tab w:val="left" w:pos="993"/>
                              </w:tabs>
                              <w:spacing w:after="0" w:line="240" w:lineRule="auto"/>
                              <w:contextualSpacing/>
                            </w:pPr>
                            <w:r>
                              <w:rPr>
                                <w:rFonts w:cstheme="minorHAnsi"/>
                                <w:b/>
                                <w:color w:val="000000"/>
                                <w:sz w:val="20"/>
                              </w:rPr>
                              <w:t>Montant demandé en euros :</w:t>
                            </w:r>
                          </w:p>
                        </w:tc>
                        <w:tc>
                          <w:tcPr>
                            <w:tcW w:w="2226" w:type="dxa"/>
                            <w:shd w:val="clear" w:color="auto" w:fill="auto"/>
                          </w:tcPr>
                          <w:p w14:paraId="277FA0B1" w14:textId="77777777" w:rsidR="005753E0" w:rsidRDefault="005753E0">
                            <w:pPr>
                              <w:tabs>
                                <w:tab w:val="left" w:pos="993"/>
                              </w:tabs>
                              <w:spacing w:after="0" w:line="360" w:lineRule="auto"/>
                              <w:contextualSpacing/>
                              <w:rPr>
                                <w:rFonts w:cstheme="minorHAnsi"/>
                                <w:b/>
                                <w:color w:val="000000"/>
                                <w:sz w:val="20"/>
                              </w:rPr>
                            </w:pPr>
                          </w:p>
                        </w:tc>
                      </w:tr>
                    </w:tbl>
                    <w:p w14:paraId="67DBB176" w14:textId="77777777" w:rsidR="005753E0" w:rsidRDefault="005753E0" w:rsidP="005753E0"/>
                  </w:txbxContent>
                </v:textbox>
                <w10:wrap type="square" anchorx="margin"/>
              </v:shape>
            </w:pict>
          </mc:Fallback>
        </mc:AlternateContent>
      </w:r>
    </w:p>
    <w:tbl>
      <w:tblPr>
        <w:tblStyle w:val="Grilledutableau"/>
        <w:tblW w:w="9001" w:type="dxa"/>
        <w:tblLook w:val="04A0" w:firstRow="1" w:lastRow="0" w:firstColumn="1" w:lastColumn="0" w:noHBand="0" w:noVBand="1"/>
      </w:tblPr>
      <w:tblGrid>
        <w:gridCol w:w="4500"/>
        <w:gridCol w:w="4501"/>
      </w:tblGrid>
      <w:tr w:rsidR="005753E0" w14:paraId="59DBADA3" w14:textId="77777777" w:rsidTr="00576271">
        <w:trPr>
          <w:trHeight w:val="367"/>
        </w:trPr>
        <w:tc>
          <w:tcPr>
            <w:tcW w:w="4500" w:type="dxa"/>
            <w:shd w:val="clear" w:color="auto" w:fill="BFBFBF" w:themeFill="background1" w:themeFillShade="BF"/>
          </w:tcPr>
          <w:p w14:paraId="6B19685C" w14:textId="77777777" w:rsidR="005753E0" w:rsidRDefault="005753E0" w:rsidP="00576271">
            <w:pPr>
              <w:spacing w:after="0" w:line="240" w:lineRule="auto"/>
              <w:jc w:val="both"/>
              <w:rPr>
                <w:b/>
              </w:rPr>
            </w:pPr>
            <w:r>
              <w:rPr>
                <w:b/>
              </w:rPr>
              <w:t>Montant total demandé en euros (1) + (2) :</w:t>
            </w:r>
          </w:p>
        </w:tc>
        <w:tc>
          <w:tcPr>
            <w:tcW w:w="4500" w:type="dxa"/>
            <w:shd w:val="clear" w:color="auto" w:fill="auto"/>
          </w:tcPr>
          <w:p w14:paraId="48C5730E" w14:textId="77777777" w:rsidR="005753E0" w:rsidRDefault="005753E0" w:rsidP="00576271">
            <w:pPr>
              <w:spacing w:after="0" w:line="240" w:lineRule="auto"/>
              <w:jc w:val="both"/>
              <w:rPr>
                <w:b/>
              </w:rPr>
            </w:pPr>
          </w:p>
        </w:tc>
      </w:tr>
    </w:tbl>
    <w:p w14:paraId="5BA11FFA" w14:textId="77777777" w:rsidR="005753E0" w:rsidRDefault="005753E0" w:rsidP="005753E0">
      <w:pPr>
        <w:spacing w:after="0"/>
        <w:jc w:val="both"/>
        <w:rPr>
          <w:b/>
        </w:rPr>
      </w:pPr>
    </w:p>
    <w:p w14:paraId="4F54AAE3" w14:textId="77777777" w:rsidR="005753E0" w:rsidRDefault="005753E0" w:rsidP="005753E0">
      <w:pPr>
        <w:tabs>
          <w:tab w:val="left" w:pos="993"/>
        </w:tabs>
        <w:spacing w:before="240" w:after="120"/>
        <w:rPr>
          <w:rFonts w:cstheme="minorHAnsi"/>
          <w:i/>
          <w:color w:val="000000"/>
        </w:rPr>
      </w:pPr>
      <w:r>
        <w:rPr>
          <w:rFonts w:cstheme="minorHAnsi"/>
          <w:i/>
          <w:noProof/>
          <w:color w:val="000000"/>
          <w:lang w:eastAsia="fr-FR"/>
        </w:rPr>
        <mc:AlternateContent>
          <mc:Choice Requires="wps">
            <w:drawing>
              <wp:anchor distT="0" distB="0" distL="114300" distR="114300" simplePos="0" relativeHeight="251669504" behindDoc="0" locked="0" layoutInCell="1" allowOverlap="1" wp14:anchorId="37EA307C" wp14:editId="2E52E811">
                <wp:simplePos x="0" y="0"/>
                <wp:positionH relativeFrom="margin">
                  <wp:posOffset>14605</wp:posOffset>
                </wp:positionH>
                <wp:positionV relativeFrom="paragraph">
                  <wp:posOffset>196215</wp:posOffset>
                </wp:positionV>
                <wp:extent cx="5829935" cy="438785"/>
                <wp:effectExtent l="57150" t="19050" r="76200" b="95250"/>
                <wp:wrapNone/>
                <wp:docPr id="9" name="Zone de texte 2"/>
                <wp:cNvGraphicFramePr/>
                <a:graphic xmlns:a="http://schemas.openxmlformats.org/drawingml/2006/main">
                  <a:graphicData uri="http://schemas.microsoft.com/office/word/2010/wordprocessingShape">
                    <wps:wsp>
                      <wps:cNvSpPr/>
                      <wps:spPr>
                        <a:xfrm>
                          <a:off x="0" y="0"/>
                          <a:ext cx="5829480" cy="438120"/>
                        </a:xfrm>
                        <a:prstGeom prst="rect">
                          <a:avLst/>
                        </a:prstGeom>
                        <a:solidFill>
                          <a:srgbClr val="70AD47">
                            <a:lumMod val="40000"/>
                            <a:lumOff val="60000"/>
                          </a:srgbClr>
                        </a:solidFill>
                        <a:ln w="9360">
                          <a:solidFill>
                            <a:srgbClr val="92D050"/>
                          </a:solidFill>
                          <a:round/>
                        </a:ln>
                        <a:effectLst>
                          <a:outerShdw blurRad="40000" dist="23000" dir="5400000" rotWithShape="0">
                            <a:srgbClr val="000000">
                              <a:alpha val="35000"/>
                            </a:srgbClr>
                          </a:outerShdw>
                        </a:effectLst>
                      </wps:spPr>
                      <wps:txbx>
                        <w:txbxContent>
                          <w:p w14:paraId="7233F2C7" w14:textId="77777777" w:rsidR="005753E0" w:rsidRDefault="005753E0" w:rsidP="005753E0">
                            <w:pPr>
                              <w:pStyle w:val="NormalWeb"/>
                              <w:spacing w:beforeAutospacing="0" w:after="0" w:afterAutospacing="0"/>
                              <w:jc w:val="center"/>
                            </w:pPr>
                            <w:r>
                              <w:rPr>
                                <w:rFonts w:asciiTheme="minorHAnsi" w:hAnsiTheme="minorHAnsi" w:cstheme="minorHAnsi"/>
                                <w:b/>
                                <w:bCs/>
                                <w:smallCaps/>
                              </w:rPr>
                              <w:t>4. DOCUMENTS A JOINDRE</w:t>
                            </w:r>
                          </w:p>
                        </w:txbxContent>
                      </wps:txbx>
                      <wps:bodyPr anchor="ctr">
                        <a:noAutofit/>
                      </wps:bodyPr>
                    </wps:wsp>
                  </a:graphicData>
                </a:graphic>
              </wp:anchor>
            </w:drawing>
          </mc:Choice>
          <mc:Fallback>
            <w:pict>
              <v:rect w14:anchorId="37EA307C" id="_x0000_s1032" style="position:absolute;margin-left:1.15pt;margin-top:15.45pt;width:459.05pt;height:34.5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" fillcolor="#c5e0b4" strokecolor="#92d050" strokeweight=".26mm">
                <v:stroke joinstyle="round"/>
                <v:shadow on="t" color="black" opacity="22937f" origin=",.5" offset="0,.63889mm"/>
                <v:textbox>
                  <w:txbxContent>
                    <w:p w14:paraId="7233F2C7" w14:textId="77777777" w:rsidR="005753E0" w:rsidRDefault="005753E0" w:rsidP="005753E0">
                      <w:pPr>
                        <w:pStyle w:val="NormalWeb"/>
                        <w:spacing w:beforeAutospacing="0" w:after="0" w:afterAutospacing="0"/>
                        <w:jc w:val="center"/>
                      </w:pPr>
                      <w:r>
                        <w:rPr>
                          <w:rFonts w:asciiTheme="minorHAnsi" w:hAnsiTheme="minorHAnsi" w:cstheme="minorHAnsi"/>
                          <w:b/>
                          <w:bCs/>
                          <w:smallCaps/>
                        </w:rPr>
                        <w:t>4. DOCUMENTS A JOINDRE</w:t>
                      </w:r>
                    </w:p>
                  </w:txbxContent>
                </v:textbox>
                <w10:wrap anchorx="margin"/>
              </v:rect>
            </w:pict>
          </mc:Fallback>
        </mc:AlternateContent>
      </w:r>
    </w:p>
    <w:p w14:paraId="7E2CA3F9" w14:textId="77777777" w:rsidR="005753E0" w:rsidRDefault="005753E0" w:rsidP="005753E0">
      <w:pPr>
        <w:tabs>
          <w:tab w:val="left" w:pos="993"/>
        </w:tabs>
        <w:spacing w:before="240" w:after="120"/>
        <w:rPr>
          <w:rFonts w:cstheme="minorHAnsi"/>
          <w:color w:val="000000"/>
        </w:rPr>
      </w:pPr>
    </w:p>
    <w:p w14:paraId="14E444D6" w14:textId="683B3DC5" w:rsidR="005753E0" w:rsidRDefault="005753E0" w:rsidP="005753E0">
      <w:pPr>
        <w:tabs>
          <w:tab w:val="left" w:pos="993"/>
        </w:tabs>
        <w:spacing w:before="240" w:after="120"/>
        <w:rPr>
          <w:rFonts w:cstheme="minorHAnsi"/>
          <w:color w:val="000000"/>
        </w:rPr>
      </w:pPr>
      <w:r>
        <w:rPr>
          <w:rFonts w:cstheme="minorHAnsi"/>
          <w:color w:val="000000"/>
        </w:rPr>
        <w:t>CV du personnel invité</w:t>
      </w:r>
    </w:p>
    <w:p w14:paraId="43BDA361" w14:textId="77777777" w:rsidR="005753E0" w:rsidRDefault="005753E0" w:rsidP="005753E0">
      <w:pPr>
        <w:tabs>
          <w:tab w:val="left" w:pos="993"/>
        </w:tabs>
        <w:spacing w:before="240" w:after="120"/>
        <w:rPr>
          <w:rFonts w:cstheme="minorHAnsi"/>
          <w:color w:val="000000"/>
        </w:rPr>
      </w:pPr>
    </w:p>
    <w:p w14:paraId="143186EF" w14:textId="77777777" w:rsidR="005753E0" w:rsidRDefault="005753E0" w:rsidP="005753E0">
      <w:pPr>
        <w:tabs>
          <w:tab w:val="left" w:pos="993"/>
        </w:tabs>
        <w:spacing w:before="240" w:after="120"/>
        <w:rPr>
          <w:rFonts w:cstheme="minorHAnsi"/>
          <w:color w:val="000000"/>
        </w:rPr>
      </w:pPr>
      <w:r>
        <w:rPr>
          <w:rFonts w:cstheme="minorHAnsi"/>
          <w:i/>
          <w:noProof/>
          <w:color w:val="000000"/>
          <w:lang w:eastAsia="fr-FR"/>
        </w:rPr>
        <mc:AlternateContent>
          <mc:Choice Requires="wps">
            <w:drawing>
              <wp:anchor distT="0" distB="0" distL="114300" distR="114300" simplePos="0" relativeHeight="251672576" behindDoc="0" locked="0" layoutInCell="1" allowOverlap="1" wp14:anchorId="3D9D9C42" wp14:editId="62805FC6">
                <wp:simplePos x="0" y="0"/>
                <wp:positionH relativeFrom="margin">
                  <wp:posOffset>0</wp:posOffset>
                </wp:positionH>
                <wp:positionV relativeFrom="paragraph">
                  <wp:posOffset>19050</wp:posOffset>
                </wp:positionV>
                <wp:extent cx="5829935" cy="438785"/>
                <wp:effectExtent l="57150" t="19050" r="76200" b="95250"/>
                <wp:wrapNone/>
                <wp:docPr id="18" name="Zone de texte 2"/>
                <wp:cNvGraphicFramePr/>
                <a:graphic xmlns:a="http://schemas.openxmlformats.org/drawingml/2006/main">
                  <a:graphicData uri="http://schemas.microsoft.com/office/word/2010/wordprocessingShape">
                    <wps:wsp>
                      <wps:cNvSpPr/>
                      <wps:spPr>
                        <a:xfrm>
                          <a:off x="0" y="0"/>
                          <a:ext cx="5829480" cy="438120"/>
                        </a:xfrm>
                        <a:prstGeom prst="rect">
                          <a:avLst/>
                        </a:prstGeom>
                        <a:solidFill>
                          <a:srgbClr val="70AD47">
                            <a:lumMod val="40000"/>
                            <a:lumOff val="60000"/>
                          </a:srgbClr>
                        </a:solidFill>
                        <a:ln w="9360">
                          <a:solidFill>
                            <a:srgbClr val="92D050"/>
                          </a:solidFill>
                          <a:round/>
                        </a:ln>
                        <a:effectLst>
                          <a:outerShdw blurRad="40000" dist="23000" dir="5400000" rotWithShape="0">
                            <a:srgbClr val="000000">
                              <a:alpha val="35000"/>
                            </a:srgbClr>
                          </a:outerShdw>
                        </a:effectLst>
                      </wps:spPr>
                      <wps:txbx>
                        <w:txbxContent>
                          <w:p w14:paraId="4DF5A03F" w14:textId="77777777" w:rsidR="005753E0" w:rsidRDefault="005753E0" w:rsidP="005753E0">
                            <w:pPr>
                              <w:pStyle w:val="NormalWeb"/>
                              <w:spacing w:beforeAutospacing="0" w:after="0" w:afterAutospacing="0"/>
                              <w:jc w:val="center"/>
                            </w:pPr>
                            <w:r>
                              <w:rPr>
                                <w:rFonts w:asciiTheme="minorHAnsi" w:hAnsiTheme="minorHAnsi" w:cstheme="minorHAnsi"/>
                                <w:b/>
                                <w:bCs/>
                                <w:smallCaps/>
                              </w:rPr>
                              <w:t xml:space="preserve">5. PRODUCTION SCIENTIFIQUE </w:t>
                            </w:r>
                          </w:p>
                        </w:txbxContent>
                      </wps:txbx>
                      <wps:bodyPr anchor="ctr">
                        <a:noAutofit/>
                      </wps:bodyPr>
                    </wps:wsp>
                  </a:graphicData>
                </a:graphic>
              </wp:anchor>
            </w:drawing>
          </mc:Choice>
          <mc:Fallback>
            <w:pict>
              <v:rect w14:anchorId="3D9D9C42" id="_x0000_s1033" style="position:absolute;margin-left:0;margin-top:1.5pt;width:459.05pt;height:34.55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" fillcolor="#c5e0b4" strokecolor="#92d050" strokeweight=".26mm">
                <v:stroke joinstyle="round"/>
                <v:shadow on="t" color="black" opacity="22937f" origin=",.5" offset="0,.63889mm"/>
                <v:textbox>
                  <w:txbxContent>
                    <w:p w14:paraId="4DF5A03F" w14:textId="77777777" w:rsidR="005753E0" w:rsidRDefault="005753E0" w:rsidP="005753E0">
                      <w:pPr>
                        <w:pStyle w:val="NormalWeb"/>
                        <w:spacing w:beforeAutospacing="0" w:after="0" w:afterAutospacing="0"/>
                        <w:jc w:val="center"/>
                      </w:pPr>
                      <w:r>
                        <w:rPr>
                          <w:rFonts w:asciiTheme="minorHAnsi" w:hAnsiTheme="minorHAnsi" w:cstheme="minorHAnsi"/>
                          <w:b/>
                          <w:bCs/>
                          <w:smallCaps/>
                        </w:rPr>
                        <w:t xml:space="preserve">5. PRODUCTION SCIENTIFIQUE </w:t>
                      </w:r>
                    </w:p>
                  </w:txbxContent>
                </v:textbox>
                <w10:wrap anchorx="margin"/>
              </v:rect>
            </w:pict>
          </mc:Fallback>
        </mc:AlternateContent>
      </w:r>
    </w:p>
    <w:p w14:paraId="4B123359" w14:textId="77777777" w:rsidR="005753E0" w:rsidRDefault="005753E0" w:rsidP="005753E0">
      <w:pPr>
        <w:tabs>
          <w:tab w:val="left" w:pos="993"/>
        </w:tabs>
        <w:spacing w:before="240" w:after="120"/>
        <w:rPr>
          <w:rFonts w:cstheme="minorHAnsi"/>
          <w:color w:val="000000"/>
        </w:rPr>
      </w:pPr>
    </w:p>
    <w:p w14:paraId="1448C3D6" w14:textId="77777777" w:rsidR="005753E0" w:rsidRDefault="005753E0" w:rsidP="005753E0">
      <w:pPr>
        <w:tabs>
          <w:tab w:val="left" w:pos="993"/>
        </w:tabs>
        <w:spacing w:before="240" w:after="120"/>
      </w:pPr>
      <w:r w:rsidRPr="00C96B9B">
        <w:rPr>
          <w:rFonts w:cstheme="minorHAnsi"/>
          <w:color w:val="000000"/>
        </w:rPr>
        <w:t>Liste de 5 productions scientifiques récentes en lien avec l’objet de la mission (publications, brevets, conférences, posters...)</w:t>
      </w:r>
      <w:r>
        <w:rPr>
          <w:rFonts w:cstheme="minorHAnsi"/>
          <w:color w:val="000000"/>
        </w:rPr>
        <w:t xml:space="preserve"> </w:t>
      </w:r>
    </w:p>
    <w:p w14:paraId="468DAECD" w14:textId="77777777" w:rsidR="005753E0" w:rsidRDefault="005753E0" w:rsidP="005753E0">
      <w:pPr>
        <w:spacing w:after="0"/>
        <w:jc w:val="both"/>
        <w:rPr>
          <w:b/>
        </w:rPr>
      </w:pPr>
      <w:r>
        <w:rPr>
          <w:b/>
        </w:rPr>
        <w:tab/>
      </w:r>
      <w:r>
        <w:rPr>
          <w:b/>
        </w:rPr>
        <w:tab/>
      </w:r>
    </w:p>
    <w:p w14:paraId="4477C1F1" w14:textId="77777777" w:rsidR="005753E0" w:rsidRDefault="005753E0" w:rsidP="005753E0">
      <w:pPr>
        <w:spacing w:after="0"/>
        <w:jc w:val="both"/>
        <w:rPr>
          <w:b/>
        </w:rPr>
      </w:pPr>
    </w:p>
    <w:p w14:paraId="57F71BDF" w14:textId="3DF52A7B" w:rsidR="00254340" w:rsidRDefault="00254340" w:rsidP="006C611B">
      <w:pPr>
        <w:spacing w:after="0"/>
        <w:jc w:val="both"/>
        <w:rPr>
          <w:b/>
        </w:rPr>
      </w:pPr>
    </w:p>
    <w:p w14:paraId="016B7CD1" w14:textId="77777777" w:rsidR="00254340" w:rsidRDefault="00254340" w:rsidP="006C611B">
      <w:pPr>
        <w:spacing w:after="0"/>
        <w:jc w:val="both"/>
        <w:rPr>
          <w:b/>
        </w:rPr>
      </w:pPr>
    </w:p>
    <w:p w14:paraId="7A10D931" w14:textId="77777777" w:rsidR="001506A9" w:rsidRDefault="001506A9" w:rsidP="001506A9">
      <w:pPr>
        <w:spacing w:after="0"/>
        <w:jc w:val="both"/>
        <w:rPr>
          <w:b/>
        </w:rPr>
      </w:pPr>
    </w:p>
    <w:p w14:paraId="73692F06" w14:textId="77777777" w:rsidR="001506A9" w:rsidRDefault="001506A9" w:rsidP="001506A9">
      <w:pPr>
        <w:rPr>
          <w:rFonts w:cstheme="minorHAnsi"/>
        </w:rPr>
      </w:pPr>
      <w:r>
        <w:rPr>
          <w:rFonts w:cstheme="minorHAnsi"/>
          <w:noProof/>
          <w:color w:val="000000"/>
          <w:lang w:eastAsia="fr-FR"/>
        </w:rPr>
        <w:lastRenderedPageBreak/>
        <mc:AlternateContent>
          <mc:Choice Requires="wps">
            <w:drawing>
              <wp:anchor distT="45720" distB="45720" distL="114300" distR="114300" simplePos="0" relativeHeight="251675648" behindDoc="0" locked="0" layoutInCell="1" allowOverlap="1" wp14:anchorId="253DF916" wp14:editId="558976DD">
                <wp:simplePos x="0" y="0"/>
                <wp:positionH relativeFrom="column">
                  <wp:posOffset>117475</wp:posOffset>
                </wp:positionH>
                <wp:positionV relativeFrom="paragraph">
                  <wp:posOffset>426085</wp:posOffset>
                </wp:positionV>
                <wp:extent cx="2293620" cy="1558290"/>
                <wp:effectExtent l="0" t="0" r="19685" b="23495"/>
                <wp:wrapTopAndBottom/>
                <wp:docPr id="11" name="Zone de texte 2"/>
                <wp:cNvGraphicFramePr/>
                <a:graphic xmlns:a="http://schemas.openxmlformats.org/drawingml/2006/main">
                  <a:graphicData uri="http://schemas.microsoft.com/office/word/2010/wordprocessingShape">
                    <wps:wsp>
                      <wps:cNvSpPr/>
                      <wps:spPr>
                        <a:xfrm>
                          <a:off x="0" y="0"/>
                          <a:ext cx="2292840" cy="1557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BF63CD2" w14:textId="77777777" w:rsidR="001506A9" w:rsidRDefault="001506A9" w:rsidP="001506A9">
                            <w:pPr>
                              <w:pStyle w:val="Contenudecadre"/>
                            </w:pPr>
                            <w:r>
                              <w:rPr>
                                <w:rFonts w:cstheme="minorHAnsi"/>
                                <w:b/>
                                <w:i/>
                                <w:color w:val="000000"/>
                              </w:rPr>
                              <w:t>Visa</w:t>
                            </w:r>
                            <w:r>
                              <w:rPr>
                                <w:rFonts w:cstheme="minorHAnsi"/>
                                <w:color w:val="000000"/>
                              </w:rPr>
                              <w:t xml:space="preserve"> du Directeur du laboratoire d’accueil Le   /   /202X.</w:t>
                            </w:r>
                          </w:p>
                        </w:txbxContent>
                      </wps:txbx>
                      <wps:bodyPr>
                        <a:noAutofit/>
                      </wps:bodyPr>
                    </wps:wsp>
                  </a:graphicData>
                </a:graphic>
                <wp14:sizeRelH relativeFrom="margin">
                  <wp14:pctWidth>40000</wp14:pctWidth>
                </wp14:sizeRelH>
              </wp:anchor>
            </w:drawing>
          </mc:Choice>
          <mc:Fallback>
            <w:pict>
              <v:rect w14:anchorId="253DF916" id="_x0000_s1034" style="position:absolute;margin-left:9.25pt;margin-top:33.55pt;width:180.6pt;height:122.7pt;z-index:251675648;visibility:visible;mso-wrap-style:square;mso-width-percent:400;mso-wrap-distance-left:9pt;mso-wrap-distance-top:3.6pt;mso-wrap-distance-right:9pt;mso-wrap-distance-bottom:3.6pt;mso-position-horizontal:absolute;mso-position-horizontal-relative:text;mso-position-vertical:absolute;mso-position-vertical-relative:text;mso-width-percent:4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" strokeweight=".26mm">
                <v:textbox>
                  <w:txbxContent>
                    <w:p w14:paraId="0BF63CD2" w14:textId="77777777" w:rsidR="001506A9" w:rsidRDefault="001506A9" w:rsidP="001506A9">
                      <w:pPr>
                        <w:pStyle w:val="Contenudecadre"/>
                      </w:pPr>
                      <w:r>
                        <w:rPr>
                          <w:rFonts w:cstheme="minorHAnsi"/>
                          <w:b/>
                          <w:i/>
                          <w:color w:val="000000"/>
                        </w:rPr>
                        <w:t>Visa</w:t>
                      </w:r>
                      <w:r>
                        <w:rPr>
                          <w:rFonts w:cstheme="minorHAnsi"/>
                          <w:color w:val="000000"/>
                        </w:rPr>
                        <w:t xml:space="preserve"> du Directeur du laboratoire d’accueil Le   /   /202X.</w:t>
                      </w:r>
                    </w:p>
                  </w:txbxContent>
                </v:textbox>
                <w10:wrap type="topAndBottom"/>
              </v:rect>
            </w:pict>
          </mc:Fallback>
        </mc:AlternateContent>
      </w:r>
    </w:p>
    <w:p w14:paraId="7AA0ADB7" w14:textId="0F098935" w:rsidR="00254340" w:rsidRDefault="00254340" w:rsidP="00254340">
      <w:pPr>
        <w:spacing w:after="0" w:line="240" w:lineRule="auto"/>
        <w:rPr>
          <w:rFonts w:cstheme="minorHAnsi"/>
          <w:b/>
          <w:color w:val="000000"/>
        </w:rPr>
      </w:pPr>
    </w:p>
    <w:sectPr w:rsidR="00254340" w:rsidSect="0090673B">
      <w:headerReference w:type="default" r:id="rId8"/>
      <w:footerReference w:type="default" r:id="rId9"/>
      <w:pgSz w:w="11906" w:h="16838"/>
      <w:pgMar w:top="1418" w:right="1417" w:bottom="1417" w:left="1417" w:header="708" w:footer="51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25397" w14:textId="77777777" w:rsidR="00B02A3C" w:rsidRDefault="00B02A3C">
      <w:pPr>
        <w:spacing w:after="0" w:line="240" w:lineRule="auto"/>
      </w:pPr>
      <w:r>
        <w:separator/>
      </w:r>
    </w:p>
  </w:endnote>
  <w:endnote w:type="continuationSeparator" w:id="0">
    <w:p w14:paraId="13C7C2A4" w14:textId="77777777" w:rsidR="00B02A3C" w:rsidRDefault="00B02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42247" w14:textId="2B485AC6" w:rsidR="0090673B" w:rsidRDefault="0090673B">
    <w:pPr>
      <w:pStyle w:val="Pieddepage"/>
    </w:pPr>
    <w:r>
      <w:t>Pôle Rhyo – AAP Mobilité entrante</w:t>
    </w:r>
    <w:r>
      <w:tab/>
    </w:r>
    <w:r>
      <w:tab/>
      <w:t xml:space="preserve">Page </w:t>
    </w:r>
    <w:r>
      <w:rPr>
        <w:b/>
        <w:bCs/>
      </w:rPr>
      <w:fldChar w:fldCharType="begin"/>
    </w:r>
    <w:r>
      <w:rPr>
        <w:b/>
        <w:bCs/>
      </w:rPr>
      <w:instrText>PAGE  \* Arabic  \* MERGEFORMAT</w:instrText>
    </w:r>
    <w:r>
      <w:rPr>
        <w:b/>
        <w:bCs/>
      </w:rPr>
      <w:fldChar w:fldCharType="separate"/>
    </w:r>
    <w:r w:rsidR="0071041F">
      <w:rPr>
        <w:b/>
        <w:bCs/>
        <w:noProof/>
      </w:rPr>
      <w:t>5</w:t>
    </w:r>
    <w:r>
      <w:rPr>
        <w:b/>
        <w:bCs/>
      </w:rPr>
      <w:fldChar w:fldCharType="end"/>
    </w:r>
    <w:r>
      <w:t xml:space="preserve"> sur </w:t>
    </w:r>
    <w:r>
      <w:rPr>
        <w:b/>
        <w:bCs/>
      </w:rPr>
      <w:fldChar w:fldCharType="begin"/>
    </w:r>
    <w:r>
      <w:rPr>
        <w:b/>
        <w:bCs/>
      </w:rPr>
      <w:instrText>NUMPAGES  \* Arabic  \* MERGEFORMAT</w:instrText>
    </w:r>
    <w:r>
      <w:rPr>
        <w:b/>
        <w:bCs/>
      </w:rPr>
      <w:fldChar w:fldCharType="separate"/>
    </w:r>
    <w:r w:rsidR="0071041F">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0B9EC" w14:textId="77777777" w:rsidR="00B02A3C" w:rsidRDefault="00B02A3C">
      <w:pPr>
        <w:spacing w:after="0" w:line="240" w:lineRule="auto"/>
      </w:pPr>
      <w:r>
        <w:separator/>
      </w:r>
    </w:p>
  </w:footnote>
  <w:footnote w:type="continuationSeparator" w:id="0">
    <w:p w14:paraId="4BA8E762" w14:textId="77777777" w:rsidR="00B02A3C" w:rsidRDefault="00B02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E8015" w14:textId="77777777" w:rsidR="00510178" w:rsidRDefault="00BB6F27">
    <w:pPr>
      <w:pStyle w:val="En-tte"/>
      <w:jc w:val="center"/>
    </w:pPr>
    <w:r>
      <w:rPr>
        <w:noProof/>
        <w:lang w:eastAsia="fr-FR"/>
      </w:rPr>
      <w:drawing>
        <wp:anchor distT="0" distB="8255" distL="114300" distR="116205" simplePos="0" relativeHeight="8" behindDoc="1" locked="0" layoutInCell="1" allowOverlap="1" wp14:anchorId="09BA7CA7" wp14:editId="524CCA90">
          <wp:simplePos x="0" y="0"/>
          <wp:positionH relativeFrom="margin">
            <wp:posOffset>4881880</wp:posOffset>
          </wp:positionH>
          <wp:positionV relativeFrom="margin">
            <wp:posOffset>-1017270</wp:posOffset>
          </wp:positionV>
          <wp:extent cx="1464945" cy="753745"/>
          <wp:effectExtent l="0" t="0" r="0" b="0"/>
          <wp:wrapSquare wrapText="bothSides"/>
          <wp:docPr id="13" name="Image 38" descr="L&amp;#39;Europe s&amp;#39;engage, L&amp;#39;Occitanie agit - Engelvin Bois Mou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38" descr="L&amp;#39;Europe s&amp;#39;engage, L&amp;#39;Occitanie agit - Engelvin Bois Moulé"/>
                  <pic:cNvPicPr>
                    <a:picLocks noChangeAspect="1" noChangeArrowheads="1"/>
                  </pic:cNvPicPr>
                </pic:nvPicPr>
                <pic:blipFill>
                  <a:blip r:embed="rId1"/>
                  <a:srcRect l="63360" b="32412"/>
                  <a:stretch>
                    <a:fillRect/>
                  </a:stretch>
                </pic:blipFill>
                <pic:spPr bwMode="auto">
                  <a:xfrm>
                    <a:off x="0" y="0"/>
                    <a:ext cx="1464945" cy="753745"/>
                  </a:xfrm>
                  <a:prstGeom prst="rect">
                    <a:avLst/>
                  </a:prstGeom>
                </pic:spPr>
              </pic:pic>
            </a:graphicData>
          </a:graphic>
        </wp:anchor>
      </w:drawing>
    </w:r>
    <w:r>
      <w:rPr>
        <w:noProof/>
        <w:lang w:eastAsia="fr-FR"/>
      </w:rPr>
      <w:drawing>
        <wp:anchor distT="0" distB="4445" distL="114300" distR="114935" simplePos="0" relativeHeight="15" behindDoc="1" locked="0" layoutInCell="1" allowOverlap="1" wp14:anchorId="6703E37B" wp14:editId="1B3AD87A">
          <wp:simplePos x="0" y="0"/>
          <wp:positionH relativeFrom="column">
            <wp:posOffset>-23495</wp:posOffset>
          </wp:positionH>
          <wp:positionV relativeFrom="paragraph">
            <wp:posOffset>5080</wp:posOffset>
          </wp:positionV>
          <wp:extent cx="1999615" cy="262255"/>
          <wp:effectExtent l="0" t="0" r="0" b="0"/>
          <wp:wrapSquare wrapText="bothSides"/>
          <wp:docPr id="14"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39"/>
                  <pic:cNvPicPr>
                    <a:picLocks noChangeAspect="1" noChangeArrowheads="1"/>
                  </pic:cNvPicPr>
                </pic:nvPicPr>
                <pic:blipFill>
                  <a:blip r:embed="rId2"/>
                  <a:stretch>
                    <a:fillRect/>
                  </a:stretch>
                </pic:blipFill>
                <pic:spPr bwMode="auto">
                  <a:xfrm>
                    <a:off x="0" y="0"/>
                    <a:ext cx="1999615" cy="262255"/>
                  </a:xfrm>
                  <a:prstGeom prst="rect">
                    <a:avLst/>
                  </a:prstGeom>
                </pic:spPr>
              </pic:pic>
            </a:graphicData>
          </a:graphic>
        </wp:anchor>
      </w:drawing>
    </w:r>
  </w:p>
  <w:p w14:paraId="43748709" w14:textId="77777777" w:rsidR="00510178" w:rsidRDefault="00510178">
    <w:pPr>
      <w:pStyle w:val="En-tte"/>
    </w:pPr>
  </w:p>
  <w:p w14:paraId="686D4334" w14:textId="77777777" w:rsidR="00510178" w:rsidRDefault="00510178">
    <w:pPr>
      <w:pStyle w:val="En-tte"/>
    </w:pPr>
  </w:p>
  <w:p w14:paraId="42B8010D" w14:textId="77777777" w:rsidR="00510178" w:rsidRDefault="00510178">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7720F"/>
    <w:multiLevelType w:val="multilevel"/>
    <w:tmpl w:val="F1747E46"/>
    <w:lvl w:ilvl="0">
      <w:start w:val="1"/>
      <w:numFmt w:val="upperRoman"/>
      <w:pStyle w:val="Titre1"/>
      <w:lvlText w:val="%1."/>
      <w:lvlJc w:val="right"/>
      <w:pPr>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AD562D5"/>
    <w:multiLevelType w:val="hybridMultilevel"/>
    <w:tmpl w:val="955A4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F02BF7"/>
    <w:multiLevelType w:val="hybridMultilevel"/>
    <w:tmpl w:val="B1102C1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570E028E"/>
    <w:multiLevelType w:val="hybridMultilevel"/>
    <w:tmpl w:val="41EC58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862506"/>
    <w:multiLevelType w:val="multilevel"/>
    <w:tmpl w:val="0CF200C4"/>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178"/>
    <w:rsid w:val="000D2032"/>
    <w:rsid w:val="000D567B"/>
    <w:rsid w:val="00106E60"/>
    <w:rsid w:val="001506A9"/>
    <w:rsid w:val="001E724E"/>
    <w:rsid w:val="0024458E"/>
    <w:rsid w:val="00254340"/>
    <w:rsid w:val="0025681F"/>
    <w:rsid w:val="00293104"/>
    <w:rsid w:val="002E54B9"/>
    <w:rsid w:val="00416271"/>
    <w:rsid w:val="0042106D"/>
    <w:rsid w:val="00422D91"/>
    <w:rsid w:val="004C2C0F"/>
    <w:rsid w:val="004D0703"/>
    <w:rsid w:val="00510178"/>
    <w:rsid w:val="00533155"/>
    <w:rsid w:val="005753E0"/>
    <w:rsid w:val="005D4F5C"/>
    <w:rsid w:val="00681A42"/>
    <w:rsid w:val="00694898"/>
    <w:rsid w:val="006C611B"/>
    <w:rsid w:val="006F1F02"/>
    <w:rsid w:val="006F21BE"/>
    <w:rsid w:val="0071041F"/>
    <w:rsid w:val="00763624"/>
    <w:rsid w:val="007F655C"/>
    <w:rsid w:val="0081323A"/>
    <w:rsid w:val="00862B01"/>
    <w:rsid w:val="008A29FC"/>
    <w:rsid w:val="008D0708"/>
    <w:rsid w:val="0090673B"/>
    <w:rsid w:val="00920A09"/>
    <w:rsid w:val="00990E82"/>
    <w:rsid w:val="009D1C79"/>
    <w:rsid w:val="00A04027"/>
    <w:rsid w:val="00A4283A"/>
    <w:rsid w:val="00AB19AF"/>
    <w:rsid w:val="00AE7145"/>
    <w:rsid w:val="00AE780A"/>
    <w:rsid w:val="00B02A3C"/>
    <w:rsid w:val="00B148DE"/>
    <w:rsid w:val="00BB6F27"/>
    <w:rsid w:val="00BF4EC4"/>
    <w:rsid w:val="00CB4262"/>
    <w:rsid w:val="00CF4210"/>
    <w:rsid w:val="00E33E8E"/>
    <w:rsid w:val="00E3753C"/>
    <w:rsid w:val="00E37FD2"/>
    <w:rsid w:val="00E5707C"/>
    <w:rsid w:val="00E879EF"/>
    <w:rsid w:val="00E940C6"/>
    <w:rsid w:val="00F5221B"/>
    <w:rsid w:val="00F6110D"/>
    <w:rsid w:val="00F809DE"/>
    <w:rsid w:val="00F95BC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A26BC"/>
  <w15:docId w15:val="{86548082-E53A-4CEF-B900-4888D0D9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3A"/>
    <w:pPr>
      <w:spacing w:after="160" w:line="259" w:lineRule="auto"/>
    </w:pPr>
  </w:style>
  <w:style w:type="paragraph" w:styleId="Titre1">
    <w:name w:val="heading 1"/>
    <w:basedOn w:val="Normal"/>
    <w:next w:val="Normal"/>
    <w:link w:val="Titre1Car"/>
    <w:qFormat/>
    <w:rsid w:val="00246E3A"/>
    <w:pPr>
      <w:keepNext/>
      <w:numPr>
        <w:numId w:val="1"/>
      </w:numPr>
      <w:spacing w:before="240" w:after="120" w:line="240" w:lineRule="auto"/>
      <w:ind w:left="714" w:hanging="357"/>
      <w:outlineLvl w:val="0"/>
    </w:pPr>
    <w:rPr>
      <w:rFonts w:ascii="Calibri Light" w:eastAsia="Times New Roman" w:hAnsi="Calibri Light" w:cs="Times New Roman"/>
      <w:b/>
      <w:bCs/>
      <w:color w:val="4472C4"/>
      <w:kern w:val="2"/>
      <w:sz w:val="32"/>
      <w:szCs w:val="32"/>
      <w:lang w:eastAsia="ja-JP"/>
    </w:rPr>
  </w:style>
  <w:style w:type="paragraph" w:styleId="Titre3">
    <w:name w:val="heading 3"/>
    <w:basedOn w:val="Normal"/>
    <w:next w:val="Normal"/>
    <w:link w:val="Titre3Car"/>
    <w:uiPriority w:val="9"/>
    <w:semiHidden/>
    <w:unhideWhenUsed/>
    <w:qFormat/>
    <w:rsid w:val="008C42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246E3A"/>
    <w:rPr>
      <w:rFonts w:ascii="Calibri Light" w:eastAsia="Times New Roman" w:hAnsi="Calibri Light" w:cs="Times New Roman"/>
      <w:b/>
      <w:bCs/>
      <w:color w:val="4472C4"/>
      <w:kern w:val="2"/>
      <w:sz w:val="32"/>
      <w:szCs w:val="32"/>
      <w:lang w:eastAsia="ja-JP"/>
    </w:rPr>
  </w:style>
  <w:style w:type="character" w:customStyle="1" w:styleId="LienInternet">
    <w:name w:val="Lien Internet"/>
    <w:basedOn w:val="Policepardfaut"/>
    <w:uiPriority w:val="99"/>
    <w:unhideWhenUsed/>
    <w:rsid w:val="00246E3A"/>
    <w:rPr>
      <w:color w:val="0563C1" w:themeColor="hyperlink"/>
      <w:u w:val="single"/>
    </w:rPr>
  </w:style>
  <w:style w:type="character" w:customStyle="1" w:styleId="CorpsdetexteCar">
    <w:name w:val="Corps de texte Car"/>
    <w:basedOn w:val="Policepardfaut"/>
    <w:link w:val="Corpsdetexte"/>
    <w:uiPriority w:val="1"/>
    <w:qFormat/>
    <w:rsid w:val="00246E3A"/>
    <w:rPr>
      <w:rFonts w:ascii="Calibri" w:eastAsia="Calibri" w:hAnsi="Calibri" w:cs="Calibri"/>
      <w:lang w:eastAsia="fr-FR" w:bidi="fr-FR"/>
    </w:rPr>
  </w:style>
  <w:style w:type="character" w:styleId="Marquedecommentaire">
    <w:name w:val="annotation reference"/>
    <w:basedOn w:val="Policepardfaut"/>
    <w:uiPriority w:val="99"/>
    <w:semiHidden/>
    <w:unhideWhenUsed/>
    <w:qFormat/>
    <w:rsid w:val="00D61567"/>
    <w:rPr>
      <w:sz w:val="16"/>
      <w:szCs w:val="16"/>
    </w:rPr>
  </w:style>
  <w:style w:type="character" w:customStyle="1" w:styleId="CommentaireCar">
    <w:name w:val="Commentaire Car"/>
    <w:basedOn w:val="Policepardfaut"/>
    <w:link w:val="Commentaire"/>
    <w:uiPriority w:val="99"/>
    <w:semiHidden/>
    <w:qFormat/>
    <w:rsid w:val="00D61567"/>
    <w:rPr>
      <w:sz w:val="20"/>
      <w:szCs w:val="20"/>
    </w:rPr>
  </w:style>
  <w:style w:type="character" w:customStyle="1" w:styleId="ObjetducommentaireCar">
    <w:name w:val="Objet du commentaire Car"/>
    <w:basedOn w:val="CommentaireCar"/>
    <w:link w:val="Objetducommentaire"/>
    <w:uiPriority w:val="99"/>
    <w:semiHidden/>
    <w:qFormat/>
    <w:rsid w:val="00D61567"/>
    <w:rPr>
      <w:b/>
      <w:bCs/>
      <w:sz w:val="20"/>
      <w:szCs w:val="20"/>
    </w:rPr>
  </w:style>
  <w:style w:type="character" w:customStyle="1" w:styleId="TextedebullesCar">
    <w:name w:val="Texte de bulles Car"/>
    <w:basedOn w:val="Policepardfaut"/>
    <w:link w:val="Textedebulles"/>
    <w:uiPriority w:val="99"/>
    <w:semiHidden/>
    <w:qFormat/>
    <w:rsid w:val="00D61567"/>
    <w:rPr>
      <w:rFonts w:ascii="Segoe UI" w:hAnsi="Segoe UI" w:cs="Segoe UI"/>
      <w:sz w:val="18"/>
      <w:szCs w:val="18"/>
    </w:rPr>
  </w:style>
  <w:style w:type="character" w:customStyle="1" w:styleId="Titre3Car">
    <w:name w:val="Titre 3 Car"/>
    <w:basedOn w:val="Policepardfaut"/>
    <w:link w:val="Titre3"/>
    <w:uiPriority w:val="9"/>
    <w:semiHidden/>
    <w:qFormat/>
    <w:rsid w:val="008C427F"/>
    <w:rPr>
      <w:rFonts w:asciiTheme="majorHAnsi" w:eastAsiaTheme="majorEastAsia" w:hAnsiTheme="majorHAnsi" w:cstheme="majorBidi"/>
      <w:color w:val="1F4D78" w:themeColor="accent1" w:themeShade="7F"/>
      <w:sz w:val="24"/>
      <w:szCs w:val="24"/>
    </w:rPr>
  </w:style>
  <w:style w:type="character" w:customStyle="1" w:styleId="En-tteCar">
    <w:name w:val="En-tête Car"/>
    <w:basedOn w:val="Policepardfaut"/>
    <w:uiPriority w:val="99"/>
    <w:qFormat/>
    <w:rsid w:val="00033AFF"/>
  </w:style>
  <w:style w:type="character" w:customStyle="1" w:styleId="PieddepageCar">
    <w:name w:val="Pied de page Car"/>
    <w:basedOn w:val="Policepardfaut"/>
    <w:link w:val="Pieddepage"/>
    <w:uiPriority w:val="99"/>
    <w:qFormat/>
    <w:rsid w:val="00033AFF"/>
  </w:style>
  <w:style w:type="character" w:customStyle="1" w:styleId="UnresolvedMention">
    <w:name w:val="Unresolved Mention"/>
    <w:basedOn w:val="Policepardfaut"/>
    <w:uiPriority w:val="99"/>
    <w:semiHidden/>
    <w:unhideWhenUsed/>
    <w:qFormat/>
    <w:rsid w:val="00DA6ADC"/>
    <w:rPr>
      <w:color w:val="605E5C"/>
      <w:shd w:val="clear" w:color="auto" w:fill="E1DFDD"/>
    </w:rPr>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b/>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b/>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Calibri" w:cs="Calibri"/>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Calibri" w:cs="Calibri"/>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Calibri" w:cs="Calibri"/>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Calibri" w:cs="Calibri"/>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eastAsia="Calibri" w:cs="Calibri"/>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b/>
    </w:rPr>
  </w:style>
  <w:style w:type="character" w:customStyle="1" w:styleId="ListLabel46">
    <w:name w:val="ListLabel 46"/>
    <w:qFormat/>
    <w:rPr>
      <w:b/>
    </w:rPr>
  </w:style>
  <w:style w:type="character" w:customStyle="1" w:styleId="ListLabel47">
    <w:name w:val="ListLabel 47"/>
    <w:qFormat/>
    <w:rPr>
      <w:b/>
    </w:rPr>
  </w:style>
  <w:style w:type="character" w:customStyle="1" w:styleId="ListLabel48">
    <w:name w:val="ListLabel 48"/>
    <w:qFormat/>
    <w:rPr>
      <w:b/>
    </w:rPr>
  </w:style>
  <w:style w:type="character" w:customStyle="1" w:styleId="ListLabel49">
    <w:name w:val="ListLabel 49"/>
    <w:qFormat/>
    <w:rPr>
      <w:b/>
    </w:rPr>
  </w:style>
  <w:style w:type="character" w:customStyle="1" w:styleId="ListLabel50">
    <w:name w:val="ListLabel 50"/>
    <w:qFormat/>
    <w:rPr>
      <w:b/>
    </w:rPr>
  </w:style>
  <w:style w:type="character" w:customStyle="1" w:styleId="ListLabel51">
    <w:name w:val="ListLabel 51"/>
    <w:qFormat/>
    <w:rPr>
      <w:b/>
    </w:rPr>
  </w:style>
  <w:style w:type="character" w:customStyle="1" w:styleId="ListLabel52">
    <w:name w:val="ListLabel 52"/>
    <w:qFormat/>
    <w:rPr>
      <w:b/>
    </w:rPr>
  </w:style>
  <w:style w:type="character" w:customStyle="1" w:styleId="ListLabel53">
    <w:name w:val="ListLabel 53"/>
    <w:qFormat/>
    <w:rPr>
      <w:b/>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theme="minorHAnsi"/>
    </w:rPr>
  </w:style>
  <w:style w:type="character" w:customStyle="1" w:styleId="ListLabel91">
    <w:name w:val="ListLabel 91"/>
    <w:qFormat/>
    <w:rPr>
      <w:rFonts w:cstheme="minorHAnsi"/>
      <w:i/>
      <w:sz w:val="18"/>
    </w:rPr>
  </w:style>
  <w:style w:type="character" w:customStyle="1" w:styleId="ListLabel92">
    <w:name w:val="ListLabel 92"/>
    <w:qFormat/>
  </w:style>
  <w:style w:type="character" w:customStyle="1" w:styleId="ListLabel93">
    <w:name w:val="ListLabel 93"/>
    <w:qFormat/>
    <w:rPr>
      <w:rFonts w:cstheme="minorHAnsi"/>
      <w:i/>
      <w:sz w:val="20"/>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link w:val="CorpsdetexteCar"/>
    <w:uiPriority w:val="1"/>
    <w:qFormat/>
    <w:rsid w:val="00246E3A"/>
    <w:pPr>
      <w:widowControl w:val="0"/>
      <w:spacing w:after="0" w:line="240" w:lineRule="auto"/>
    </w:pPr>
    <w:rPr>
      <w:rFonts w:ascii="Calibri" w:eastAsia="Calibri" w:hAnsi="Calibri" w:cs="Calibri"/>
      <w:lang w:eastAsia="fr-FR" w:bidi="fr-FR"/>
    </w:r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Paragraphedeliste">
    <w:name w:val="List Paragraph"/>
    <w:basedOn w:val="Normal"/>
    <w:uiPriority w:val="34"/>
    <w:qFormat/>
    <w:rsid w:val="00246E3A"/>
    <w:pPr>
      <w:ind w:left="720"/>
      <w:contextualSpacing/>
    </w:pPr>
  </w:style>
  <w:style w:type="paragraph" w:styleId="NormalWeb">
    <w:name w:val="Normal (Web)"/>
    <w:basedOn w:val="Normal"/>
    <w:uiPriority w:val="99"/>
    <w:unhideWhenUsed/>
    <w:qFormat/>
    <w:rsid w:val="00246E3A"/>
    <w:pPr>
      <w:spacing w:beforeAutospacing="1" w:afterAutospacing="1" w:line="240" w:lineRule="auto"/>
    </w:pPr>
    <w:rPr>
      <w:rFonts w:ascii="Times New Roman" w:eastAsia="Times New Roman" w:hAnsi="Times New Roman" w:cs="Times New Roman"/>
      <w:sz w:val="24"/>
      <w:szCs w:val="24"/>
      <w:lang w:eastAsia="fr-FR"/>
    </w:rPr>
  </w:style>
  <w:style w:type="paragraph" w:styleId="Commentaire">
    <w:name w:val="annotation text"/>
    <w:basedOn w:val="Normal"/>
    <w:link w:val="CommentaireCar"/>
    <w:uiPriority w:val="99"/>
    <w:semiHidden/>
    <w:unhideWhenUsed/>
    <w:qFormat/>
    <w:rsid w:val="00D61567"/>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D61567"/>
    <w:rPr>
      <w:b/>
      <w:bCs/>
    </w:rPr>
  </w:style>
  <w:style w:type="paragraph" w:styleId="Textedebulles">
    <w:name w:val="Balloon Text"/>
    <w:basedOn w:val="Normal"/>
    <w:link w:val="TextedebullesCar"/>
    <w:uiPriority w:val="99"/>
    <w:semiHidden/>
    <w:unhideWhenUsed/>
    <w:qFormat/>
    <w:rsid w:val="00D61567"/>
    <w:pPr>
      <w:spacing w:after="0" w:line="240" w:lineRule="auto"/>
    </w:pPr>
    <w:rPr>
      <w:rFonts w:ascii="Segoe UI" w:hAnsi="Segoe UI" w:cs="Segoe UI"/>
      <w:sz w:val="18"/>
      <w:szCs w:val="18"/>
    </w:rPr>
  </w:style>
  <w:style w:type="paragraph" w:styleId="Rvision">
    <w:name w:val="Revision"/>
    <w:uiPriority w:val="99"/>
    <w:semiHidden/>
    <w:qFormat/>
    <w:rsid w:val="00343E34"/>
  </w:style>
  <w:style w:type="paragraph" w:customStyle="1" w:styleId="Contenudecadre">
    <w:name w:val="Contenu de cadre"/>
    <w:basedOn w:val="Normal"/>
    <w:qFormat/>
    <w:rsid w:val="00033AFF"/>
  </w:style>
  <w:style w:type="paragraph" w:styleId="En-tte">
    <w:name w:val="header"/>
    <w:basedOn w:val="Normal"/>
    <w:uiPriority w:val="99"/>
    <w:unhideWhenUsed/>
    <w:rsid w:val="00033AFF"/>
    <w:pPr>
      <w:tabs>
        <w:tab w:val="center" w:pos="4536"/>
        <w:tab w:val="right" w:pos="9072"/>
      </w:tabs>
      <w:spacing w:after="0" w:line="240" w:lineRule="auto"/>
    </w:pPr>
  </w:style>
  <w:style w:type="paragraph" w:styleId="Pieddepage">
    <w:name w:val="footer"/>
    <w:basedOn w:val="Normal"/>
    <w:link w:val="PieddepageCar"/>
    <w:uiPriority w:val="99"/>
    <w:unhideWhenUsed/>
    <w:rsid w:val="00033AFF"/>
    <w:pPr>
      <w:tabs>
        <w:tab w:val="center" w:pos="4536"/>
        <w:tab w:val="right" w:pos="9072"/>
      </w:tabs>
      <w:spacing w:after="0" w:line="240" w:lineRule="auto"/>
    </w:pPr>
  </w:style>
  <w:style w:type="paragraph" w:customStyle="1" w:styleId="Default">
    <w:name w:val="Default"/>
    <w:qFormat/>
    <w:rsid w:val="0007243C"/>
    <w:rPr>
      <w:rFonts w:ascii="Calibri" w:eastAsia="Calibri" w:hAnsi="Calibri" w:cs="Calibri"/>
      <w:color w:val="000000"/>
      <w:sz w:val="24"/>
      <w:szCs w:val="24"/>
    </w:rPr>
  </w:style>
  <w:style w:type="table" w:styleId="Grilledutableau">
    <w:name w:val="Table Grid"/>
    <w:basedOn w:val="TableauNormal"/>
    <w:uiPriority w:val="39"/>
    <w:rsid w:val="00C4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fi-cle-h2@univ-toulous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856</Words>
  <Characters>4713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Béatrice ROY</dc:creator>
  <dc:description/>
  <cp:lastModifiedBy>Béatrice ROY</cp:lastModifiedBy>
  <cp:revision>9</cp:revision>
  <dcterms:created xsi:type="dcterms:W3CDTF">2022-01-10T10:08:00Z</dcterms:created>
  <dcterms:modified xsi:type="dcterms:W3CDTF">2022-02-15T08:58:00Z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